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7B3A4BAE" w:rsidR="007700EE" w:rsidRPr="00456215" w:rsidRDefault="00111B93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1225EAEB" w:rsidR="007700EE" w:rsidRPr="00456215" w:rsidRDefault="007700EE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111B93"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111B93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111B93" w:rsidRPr="00456215" w:rsidRDefault="00111B9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3A4143B3" w:rsidR="00111B93" w:rsidRPr="00456215" w:rsidRDefault="00111B9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74CF00B7" w:rsidR="00111B93" w:rsidRPr="00456215" w:rsidRDefault="00111B9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68D8E046" w:rsidR="00111B93" w:rsidRPr="00456215" w:rsidRDefault="00111B93" w:rsidP="007700E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111B93" w:rsidRPr="00456215" w:rsidRDefault="00111B9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111B93" w:rsidRPr="00456215" w:rsidRDefault="00111B93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981C2F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981C2F" w:rsidRPr="00425B2D" w:rsidRDefault="00981C2F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445B72C1" w:rsidR="00981C2F" w:rsidRPr="0029749E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1F9EC3CE" w14:textId="034E1CC6" w:rsidR="00981C2F" w:rsidRPr="0029749E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28CA6A23" w14:textId="7F15FB79" w:rsidR="00981C2F" w:rsidRPr="00D77F7C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856924F" w14:textId="095D4912" w:rsidR="00981C2F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2C37D97C" w14:textId="128D6F7A" w:rsidR="00981C2F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981C2F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981C2F" w:rsidRPr="009A4851" w:rsidRDefault="00981C2F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66B2966B" w:rsidR="00981C2F" w:rsidRPr="00A5656C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102,1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6C417371" w:rsidR="00981C2F" w:rsidRPr="000C5224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5AB9CEFE" w14:textId="5AC8F19B" w:rsidR="00981C2F" w:rsidRPr="0031756A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2546C968" w14:textId="69E9BEBE" w:rsidR="00981C2F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1248" w:type="dxa"/>
            <w:vAlign w:val="bottom"/>
          </w:tcPr>
          <w:p w14:paraId="27A95A2C" w14:textId="56FA486B" w:rsidR="00981C2F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</w:tr>
      <w:tr w:rsidR="00981C2F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981C2F" w:rsidRPr="00426AC9" w:rsidRDefault="00981C2F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25F6AE76" w:rsidR="00981C2F" w:rsidRPr="00AA6D2E" w:rsidRDefault="00981C2F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038FBAD0" w:rsidR="00981C2F" w:rsidRPr="00AA6D2E" w:rsidRDefault="00981C2F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54F16E3B" w14:textId="35AAC7A5" w:rsidR="00981C2F" w:rsidRPr="00953D09" w:rsidRDefault="00953D09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101</w:t>
            </w:r>
            <w:r>
              <w:rPr>
                <w:rFonts w:ascii="Arial CYR" w:hAnsi="Arial CYR" w:cs="Arial CYR"/>
                <w:color w:val="000000"/>
              </w:rPr>
              <w:t>,2</w:t>
            </w:r>
          </w:p>
        </w:tc>
        <w:tc>
          <w:tcPr>
            <w:tcW w:w="1248" w:type="dxa"/>
            <w:vAlign w:val="bottom"/>
          </w:tcPr>
          <w:p w14:paraId="4D1EA540" w14:textId="73B9D423" w:rsidR="00981C2F" w:rsidRPr="00AA6D2E" w:rsidRDefault="00953D09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102,6</w:t>
            </w:r>
          </w:p>
        </w:tc>
        <w:tc>
          <w:tcPr>
            <w:tcW w:w="1248" w:type="dxa"/>
            <w:vAlign w:val="bottom"/>
          </w:tcPr>
          <w:p w14:paraId="2BB65D98" w14:textId="5AB908CC" w:rsidR="00981C2F" w:rsidRPr="00AA6D2E" w:rsidRDefault="00981C2F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98,4</w:t>
            </w:r>
          </w:p>
        </w:tc>
      </w:tr>
      <w:tr w:rsidR="00981C2F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77777777" w:rsidR="00981C2F" w:rsidRPr="00EB7233" w:rsidRDefault="00981C2F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на </w:t>
            </w:r>
            <w:r w:rsidRPr="00EB7233">
              <w:br/>
              <w:t xml:space="preserve">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679E808A" w:rsidR="00981C2F" w:rsidRPr="00DD2756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 w:rsidRPr="00DD2756">
              <w:rPr>
                <w:rFonts w:ascii="Arial CYR" w:hAnsi="Arial CYR" w:cs="Arial CYR"/>
                <w:lang w:val="en-US"/>
              </w:rPr>
              <w:t>100</w:t>
            </w:r>
            <w:r w:rsidR="00DD2756" w:rsidRPr="00DD2756">
              <w:rPr>
                <w:rFonts w:ascii="Arial CYR" w:hAnsi="Arial CYR" w:cs="Arial CYR"/>
              </w:rPr>
              <w:t>,2</w:t>
            </w:r>
            <w:r w:rsidR="00DD2756">
              <w:rPr>
                <w:rFonts w:ascii="Arial CYR" w:hAnsi="Arial CYR" w:cs="Arial CYR"/>
                <w:vertAlign w:val="superscript"/>
              </w:rPr>
              <w:t>2</w:t>
            </w:r>
            <w:r w:rsidR="00DD2756" w:rsidRPr="00DD2756">
              <w:rPr>
                <w:rFonts w:ascii="Arial CYR" w:hAnsi="Arial CYR" w:cs="Arial CYR"/>
                <w:vertAlign w:val="superscript"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2D3A67AD" w:rsidR="00981C2F" w:rsidRPr="000561A3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1248" w:type="dxa"/>
            <w:vAlign w:val="bottom"/>
          </w:tcPr>
          <w:p w14:paraId="4FE7F9E9" w14:textId="3B0C42B1" w:rsidR="00981C2F" w:rsidRPr="00953D09" w:rsidRDefault="00953D0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6067636E" w:rsidR="00981C2F" w:rsidRPr="00953D09" w:rsidRDefault="00953D0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5AFECAE8" w14:textId="4F0111B8" w:rsidR="00981C2F" w:rsidRPr="00DD2756" w:rsidRDefault="00A72DF3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0</w:t>
            </w:r>
            <w:r w:rsidR="00DD2756">
              <w:rPr>
                <w:rFonts w:ascii="Arial" w:hAnsi="Arial" w:cs="Arial"/>
                <w:vertAlign w:val="superscript"/>
              </w:rPr>
              <w:t>3)</w:t>
            </w:r>
          </w:p>
        </w:tc>
      </w:tr>
      <w:tr w:rsidR="00981C2F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981C2F" w:rsidRPr="00EB7233" w:rsidRDefault="00981C2F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34A81298" w:rsidR="00981C2F" w:rsidRPr="007C3007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106</w:t>
            </w:r>
            <w:r>
              <w:rPr>
                <w:rFonts w:ascii="Arial" w:hAnsi="Arial" w:cs="Arial"/>
                <w:color w:val="000000"/>
              </w:rPr>
              <w:t>,1</w:t>
            </w:r>
          </w:p>
        </w:tc>
        <w:tc>
          <w:tcPr>
            <w:tcW w:w="1248" w:type="dxa"/>
            <w:vAlign w:val="bottom"/>
          </w:tcPr>
          <w:p w14:paraId="0E0D36A4" w14:textId="2EDE1448" w:rsidR="00981C2F" w:rsidRPr="004974E8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2BF5F970" w14:textId="601B31D4" w:rsidR="00981C2F" w:rsidRPr="00AE707A" w:rsidRDefault="00953D0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66EF896" w14:textId="0E538050" w:rsidR="00981C2F" w:rsidRPr="000265CC" w:rsidRDefault="00953D09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48" w:type="dxa"/>
            <w:vAlign w:val="bottom"/>
          </w:tcPr>
          <w:p w14:paraId="3A433D21" w14:textId="3DCE377F" w:rsidR="00981C2F" w:rsidRPr="002C1F6D" w:rsidRDefault="00981C2F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981C2F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76E1C57E" w14:textId="77777777" w:rsidR="00981C2F" w:rsidRPr="002C1F6D" w:rsidRDefault="00981C2F" w:rsidP="00896FE7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  <w:p w14:paraId="0C2B9A3C" w14:textId="17102C13" w:rsidR="00981C2F" w:rsidRPr="00BF0E74" w:rsidRDefault="00981C2F" w:rsidP="00896FE7">
            <w:pPr>
              <w:ind w:left="57" w:right="113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EB34E7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EB34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D2756" w:rsidRPr="008A4389">
              <w:rPr>
                <w:rFonts w:ascii="Arial" w:hAnsi="Arial" w:cs="Arial"/>
                <w:iCs/>
                <w:sz w:val="18"/>
                <w:szCs w:val="18"/>
              </w:rPr>
              <w:t xml:space="preserve">Данные изменены </w:t>
            </w:r>
            <w:r w:rsidR="00DD2756">
              <w:rPr>
                <w:rFonts w:ascii="Arial" w:hAnsi="Arial" w:cs="Arial"/>
                <w:iCs/>
                <w:sz w:val="18"/>
                <w:szCs w:val="18"/>
              </w:rPr>
              <w:t>в связи с</w:t>
            </w:r>
            <w:r w:rsidR="00DD2756" w:rsidRPr="008A4389">
              <w:rPr>
                <w:rFonts w:ascii="Arial" w:hAnsi="Arial" w:cs="Arial"/>
                <w:iCs/>
                <w:sz w:val="18"/>
                <w:szCs w:val="18"/>
              </w:rPr>
              <w:t xml:space="preserve"> уточнени</w:t>
            </w:r>
            <w:r w:rsidR="00DD2756">
              <w:rPr>
                <w:rFonts w:ascii="Arial" w:hAnsi="Arial" w:cs="Arial"/>
                <w:iCs/>
                <w:sz w:val="18"/>
                <w:szCs w:val="18"/>
              </w:rPr>
              <w:t>ем</w:t>
            </w:r>
            <w:r w:rsidR="00DD2756" w:rsidRPr="008A4389">
              <w:rPr>
                <w:rFonts w:ascii="Arial" w:hAnsi="Arial" w:cs="Arial"/>
                <w:iCs/>
                <w:sz w:val="18"/>
                <w:szCs w:val="18"/>
              </w:rPr>
              <w:t xml:space="preserve"> информации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 xml:space="preserve"> по формам </w:t>
            </w:r>
            <w:r w:rsidR="00BF0E74" w:rsidRPr="00BF0E74">
              <w:rPr>
                <w:rFonts w:ascii="Arial" w:hAnsi="Arial" w:cs="Arial"/>
                <w:sz w:val="18"/>
                <w:szCs w:val="18"/>
              </w:rPr>
              <w:t>федерального статистического наблюдения, являющимся источником для их формирования</w:t>
            </w:r>
            <w:r w:rsidR="00DD2756" w:rsidRPr="00BF0E74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4E626184" w14:textId="781B6BBC" w:rsidR="00DD2756" w:rsidRPr="002F2B4E" w:rsidRDefault="00DD2756" w:rsidP="00896FE7">
            <w:pPr>
              <w:ind w:left="57" w:right="113"/>
              <w:jc w:val="both"/>
              <w:rPr>
                <w:rFonts w:ascii="Arial" w:eastAsia="Arial Unicode MS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EB34E7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EB34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34E7">
              <w:rPr>
                <w:rFonts w:ascii="Arial" w:eastAsia="Arial Unicode MS" w:hAnsi="Arial" w:cs="Arial"/>
                <w:sz w:val="18"/>
                <w:szCs w:val="16"/>
              </w:rPr>
              <w:t xml:space="preserve">Данные </w:t>
            </w:r>
            <w:r>
              <w:rPr>
                <w:rFonts w:ascii="Arial" w:eastAsia="Arial Unicode MS" w:hAnsi="Arial" w:cs="Arial"/>
                <w:sz w:val="18"/>
                <w:szCs w:val="16"/>
              </w:rPr>
              <w:t xml:space="preserve">рассчитаны </w:t>
            </w:r>
            <w:r w:rsidRPr="00EB34E7">
              <w:rPr>
                <w:rFonts w:ascii="Arial" w:eastAsia="Arial Unicode MS" w:hAnsi="Arial" w:cs="Arial"/>
                <w:sz w:val="18"/>
                <w:szCs w:val="16"/>
              </w:rPr>
              <w:t>без учета влияния валютного курса на цены приобретения импортных машин и оборудования инвестиционного назначения.</w:t>
            </w:r>
          </w:p>
        </w:tc>
      </w:tr>
    </w:tbl>
    <w:p w14:paraId="63572FA8" w14:textId="77777777" w:rsidR="003C181E" w:rsidRPr="00257703" w:rsidRDefault="003C181E" w:rsidP="00855945">
      <w:pPr>
        <w:pStyle w:val="24"/>
        <w:widowControl w:val="0"/>
        <w:tabs>
          <w:tab w:val="clear" w:pos="9070"/>
        </w:tabs>
        <w:spacing w:before="24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405521F8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40729208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266636">
        <w:rPr>
          <w:rFonts w:ascii="Arial" w:hAnsi="Arial" w:cs="Arial"/>
          <w:sz w:val="22"/>
          <w:szCs w:val="22"/>
        </w:rPr>
        <w:t>марте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911A64" w:rsidRPr="001E4157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,2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9</w:t>
      </w:r>
      <w:r w:rsidR="001E4157" w:rsidRPr="001E4157">
        <w:rPr>
          <w:rFonts w:ascii="Arial" w:hAnsi="Arial" w:cs="Arial"/>
          <w:sz w:val="22"/>
          <w:szCs w:val="22"/>
        </w:rPr>
        <w:t>9</w:t>
      </w:r>
      <w:r w:rsidR="00266636">
        <w:rPr>
          <w:rFonts w:ascii="Arial" w:hAnsi="Arial" w:cs="Arial"/>
          <w:sz w:val="22"/>
          <w:szCs w:val="22"/>
        </w:rPr>
        <w:t>,8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="007B085B" w:rsidRPr="001E4157">
        <w:rPr>
          <w:rFonts w:ascii="Arial" w:hAnsi="Arial" w:cs="Arial"/>
          <w:sz w:val="22"/>
          <w:szCs w:val="22"/>
        </w:rPr>
        <w:t>,</w:t>
      </w:r>
      <w:r w:rsidR="00266636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010072" w:rsidRPr="001E4157">
        <w:rPr>
          <w:rFonts w:ascii="Arial" w:hAnsi="Arial" w:cs="Arial"/>
          <w:sz w:val="22"/>
          <w:szCs w:val="22"/>
        </w:rPr>
        <w:t>100</w:t>
      </w:r>
      <w:r w:rsidR="0092705A" w:rsidRPr="001E4157">
        <w:rPr>
          <w:rFonts w:ascii="Arial" w:hAnsi="Arial" w:cs="Arial"/>
          <w:sz w:val="22"/>
          <w:szCs w:val="22"/>
        </w:rPr>
        <w:t>,</w:t>
      </w:r>
      <w:r w:rsidR="00266636">
        <w:rPr>
          <w:rFonts w:ascii="Arial" w:hAnsi="Arial" w:cs="Arial"/>
          <w:sz w:val="22"/>
          <w:szCs w:val="22"/>
        </w:rPr>
        <w:t>6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77777777" w:rsidR="003C181E" w:rsidRDefault="003C181E" w:rsidP="00266636">
      <w:pPr>
        <w:pStyle w:val="41"/>
        <w:keepNext w:val="0"/>
        <w:widowControl w:val="0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 xml:space="preserve">ИНДЕКСЫ ПОТРЕБИТЕЛЬСКИХ ЦЕН И ТАРИФОВ НА ТОВАРЫ И УСЛУГИ </w:t>
      </w:r>
    </w:p>
    <w:p w14:paraId="58A3EA80" w14:textId="77777777" w:rsidR="003C181E" w:rsidRDefault="003C181E" w:rsidP="00010072">
      <w:pPr>
        <w:pStyle w:val="ac"/>
        <w:keepNext w:val="0"/>
        <w:widowControl w:val="0"/>
        <w:spacing w:before="12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proofErr w:type="gramEnd"/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111B93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111B93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111B93">
            <w:pPr>
              <w:pStyle w:val="a6"/>
              <w:spacing w:before="12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111B93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111B93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111B93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111B93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111B93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111B93">
            <w:pPr>
              <w:pStyle w:val="a7"/>
              <w:spacing w:before="12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111B93">
            <w:pPr>
              <w:pStyle w:val="a7"/>
              <w:spacing w:before="12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111B93">
            <w:pPr>
              <w:pStyle w:val="a7"/>
              <w:spacing w:before="12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111B93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111B93">
            <w:pPr>
              <w:pStyle w:val="a7"/>
              <w:spacing w:before="12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</w:tbl>
    <w:p w14:paraId="36C1C00F" w14:textId="75616ECE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1E4157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266636">
        <w:rPr>
          <w:rFonts w:ascii="Arial" w:hAnsi="Arial" w:cs="Arial"/>
          <w:sz w:val="22"/>
          <w:szCs w:val="22"/>
        </w:rPr>
        <w:t>марте</w:t>
      </w:r>
      <w:r w:rsidR="00266636" w:rsidRPr="0072213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1E4157">
        <w:rPr>
          <w:rFonts w:ascii="Arial" w:hAnsi="Arial" w:cs="Arial"/>
          <w:sz w:val="22"/>
          <w:szCs w:val="22"/>
        </w:rPr>
        <w:t>100</w:t>
      </w:r>
      <w:r w:rsidRPr="001E4157">
        <w:rPr>
          <w:rFonts w:ascii="Arial" w:hAnsi="Arial" w:cs="Arial"/>
          <w:sz w:val="22"/>
          <w:szCs w:val="22"/>
        </w:rPr>
        <w:t>,</w:t>
      </w:r>
      <w:r w:rsidR="00266636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>%, с начала года – 10</w:t>
      </w:r>
      <w:r w:rsidR="001E4157" w:rsidRPr="001E4157">
        <w:rPr>
          <w:rFonts w:ascii="Arial" w:hAnsi="Arial" w:cs="Arial"/>
          <w:sz w:val="22"/>
          <w:szCs w:val="22"/>
        </w:rPr>
        <w:t>1</w:t>
      </w:r>
      <w:r w:rsidR="00266636">
        <w:rPr>
          <w:rFonts w:ascii="Arial" w:hAnsi="Arial" w:cs="Arial"/>
          <w:sz w:val="22"/>
          <w:szCs w:val="22"/>
        </w:rPr>
        <w:t>,5</w:t>
      </w:r>
      <w:r w:rsidRPr="001E4157">
        <w:rPr>
          <w:rFonts w:ascii="Arial" w:hAnsi="Arial" w:cs="Arial"/>
          <w:sz w:val="22"/>
          <w:szCs w:val="22"/>
        </w:rPr>
        <w:t xml:space="preserve">% </w:t>
      </w:r>
      <w:r w:rsidRPr="001E4157">
        <w:rPr>
          <w:rFonts w:ascii="Arial" w:hAnsi="Arial" w:cs="Arial"/>
          <w:sz w:val="22"/>
          <w:szCs w:val="22"/>
        </w:rPr>
        <w:br/>
        <w:t xml:space="preserve">(в </w:t>
      </w:r>
      <w:r w:rsidR="00266636">
        <w:rPr>
          <w:rFonts w:ascii="Arial" w:hAnsi="Arial" w:cs="Arial"/>
          <w:sz w:val="22"/>
          <w:szCs w:val="22"/>
        </w:rPr>
        <w:t>марте</w:t>
      </w:r>
      <w:r w:rsidR="00266636" w:rsidRPr="0072213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 xml:space="preserve">2023 года – </w:t>
      </w:r>
      <w:r w:rsidR="00266636">
        <w:rPr>
          <w:rFonts w:ascii="Arial" w:hAnsi="Arial" w:cs="Arial"/>
          <w:sz w:val="22"/>
          <w:szCs w:val="22"/>
        </w:rPr>
        <w:t>100</w:t>
      </w:r>
      <w:r w:rsidR="00266636" w:rsidRPr="00722137">
        <w:rPr>
          <w:rFonts w:ascii="Arial" w:hAnsi="Arial" w:cs="Arial"/>
          <w:sz w:val="22"/>
          <w:szCs w:val="22"/>
        </w:rPr>
        <w:t>,</w:t>
      </w:r>
      <w:r w:rsidR="00266636">
        <w:rPr>
          <w:rFonts w:ascii="Arial" w:hAnsi="Arial" w:cs="Arial"/>
          <w:sz w:val="22"/>
          <w:szCs w:val="22"/>
        </w:rPr>
        <w:t>2</w:t>
      </w:r>
      <w:r w:rsidR="00266636" w:rsidRPr="00722137">
        <w:rPr>
          <w:rFonts w:ascii="Arial" w:hAnsi="Arial" w:cs="Arial"/>
          <w:sz w:val="22"/>
          <w:szCs w:val="22"/>
        </w:rPr>
        <w:t>%, с начала года – 100,</w:t>
      </w:r>
      <w:r w:rsidR="00266636">
        <w:rPr>
          <w:rFonts w:ascii="Arial" w:hAnsi="Arial" w:cs="Arial"/>
          <w:sz w:val="22"/>
          <w:szCs w:val="22"/>
        </w:rPr>
        <w:t>3</w:t>
      </w:r>
      <w:r w:rsidR="00266636" w:rsidRPr="00722137">
        <w:rPr>
          <w:rFonts w:ascii="Arial" w:hAnsi="Arial" w:cs="Arial"/>
          <w:sz w:val="22"/>
          <w:szCs w:val="22"/>
        </w:rPr>
        <w:t>%</w:t>
      </w:r>
      <w:r w:rsidRPr="001E4157">
        <w:rPr>
          <w:rFonts w:ascii="Arial" w:hAnsi="Arial" w:cs="Arial"/>
          <w:sz w:val="22"/>
          <w:szCs w:val="22"/>
        </w:rPr>
        <w:t>).</w:t>
      </w:r>
    </w:p>
    <w:p w14:paraId="41F1CE59" w14:textId="1E12C131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0A7361">
        <w:rPr>
          <w:rFonts w:ascii="Arial" w:hAnsi="Arial" w:cs="Arial"/>
          <w:b/>
          <w:sz w:val="22"/>
          <w:szCs w:val="22"/>
        </w:rPr>
        <w:t>Стоимость фиксированного набора потребительских товаров и услуг</w:t>
      </w:r>
      <w:r w:rsidRPr="000A7361">
        <w:rPr>
          <w:rFonts w:ascii="Arial" w:hAnsi="Arial" w:cs="Arial"/>
          <w:sz w:val="22"/>
          <w:szCs w:val="22"/>
        </w:rPr>
        <w:t xml:space="preserve"> для межрегиональных сопоставлений покупательной способности населения в среднем по Рязанской области в </w:t>
      </w:r>
      <w:r w:rsidR="00266636">
        <w:rPr>
          <w:rFonts w:ascii="Arial" w:hAnsi="Arial" w:cs="Arial"/>
          <w:sz w:val="22"/>
          <w:szCs w:val="22"/>
        </w:rPr>
        <w:t>марте</w:t>
      </w:r>
      <w:r w:rsidR="00266636" w:rsidRPr="00722137">
        <w:rPr>
          <w:rFonts w:ascii="Arial" w:hAnsi="Arial" w:cs="Arial"/>
          <w:sz w:val="22"/>
          <w:szCs w:val="22"/>
        </w:rPr>
        <w:t xml:space="preserve"> </w:t>
      </w:r>
      <w:r w:rsidRPr="000A7361">
        <w:rPr>
          <w:rFonts w:ascii="Arial" w:hAnsi="Arial" w:cs="Arial"/>
          <w:sz w:val="22"/>
          <w:szCs w:val="22"/>
        </w:rPr>
        <w:t>202</w:t>
      </w:r>
      <w:r w:rsidR="000A7361" w:rsidRPr="000A7361">
        <w:rPr>
          <w:rFonts w:ascii="Arial" w:hAnsi="Arial" w:cs="Arial"/>
          <w:sz w:val="22"/>
          <w:szCs w:val="22"/>
        </w:rPr>
        <w:t>4</w:t>
      </w:r>
      <w:r w:rsidRPr="000A7361">
        <w:rPr>
          <w:rFonts w:ascii="Arial" w:hAnsi="Arial" w:cs="Arial"/>
          <w:sz w:val="22"/>
          <w:szCs w:val="22"/>
        </w:rPr>
        <w:t xml:space="preserve"> года составила </w:t>
      </w:r>
      <w:r w:rsidR="00266636" w:rsidRPr="00266636">
        <w:rPr>
          <w:rFonts w:ascii="Arial" w:hAnsi="Arial" w:cs="Arial"/>
          <w:sz w:val="22"/>
          <w:szCs w:val="22"/>
          <w:shd w:val="clear" w:color="auto" w:fill="FFFFFF" w:themeFill="background1"/>
        </w:rPr>
        <w:t>20297,16</w:t>
      </w:r>
      <w:r w:rsidRPr="000A7361">
        <w:rPr>
          <w:rFonts w:ascii="Arial" w:hAnsi="Arial" w:cs="Arial"/>
          <w:sz w:val="22"/>
          <w:szCs w:val="22"/>
        </w:rPr>
        <w:t xml:space="preserve"> рубля в расчёте на одного человека и за месяц </w:t>
      </w:r>
      <w:r w:rsidR="000A7361" w:rsidRPr="000A7361">
        <w:rPr>
          <w:rFonts w:ascii="Arial" w:hAnsi="Arial" w:cs="Arial"/>
          <w:sz w:val="22"/>
          <w:szCs w:val="22"/>
        </w:rPr>
        <w:t>повысилась на 0,</w:t>
      </w:r>
      <w:r w:rsidR="00266636">
        <w:rPr>
          <w:rFonts w:ascii="Arial" w:hAnsi="Arial" w:cs="Arial"/>
          <w:sz w:val="22"/>
          <w:szCs w:val="22"/>
        </w:rPr>
        <w:t>6</w:t>
      </w:r>
      <w:r w:rsidR="000A7361" w:rsidRPr="000A7361">
        <w:rPr>
          <w:rFonts w:ascii="Arial" w:hAnsi="Arial" w:cs="Arial"/>
          <w:sz w:val="22"/>
          <w:szCs w:val="22"/>
        </w:rPr>
        <w:t>%</w:t>
      </w:r>
      <w:r w:rsidRPr="000A7361">
        <w:rPr>
          <w:rFonts w:ascii="Arial" w:hAnsi="Arial" w:cs="Arial"/>
          <w:sz w:val="22"/>
          <w:szCs w:val="22"/>
        </w:rPr>
        <w:t xml:space="preserve">, с начала года </w:t>
      </w:r>
      <w:r w:rsidR="000A7361" w:rsidRPr="000A7361">
        <w:rPr>
          <w:rFonts w:ascii="Arial" w:hAnsi="Arial" w:cs="Arial"/>
          <w:sz w:val="22"/>
          <w:szCs w:val="22"/>
        </w:rPr>
        <w:t xml:space="preserve">– на </w:t>
      </w:r>
      <w:r w:rsidR="00266636">
        <w:rPr>
          <w:rFonts w:ascii="Arial" w:hAnsi="Arial" w:cs="Arial"/>
          <w:sz w:val="22"/>
          <w:szCs w:val="22"/>
        </w:rPr>
        <w:t>2,</w:t>
      </w:r>
      <w:r w:rsidR="000A7361" w:rsidRPr="000A7361">
        <w:rPr>
          <w:rFonts w:ascii="Arial" w:hAnsi="Arial" w:cs="Arial"/>
          <w:sz w:val="22"/>
          <w:szCs w:val="22"/>
        </w:rPr>
        <w:t>1</w:t>
      </w:r>
      <w:r w:rsidRPr="000A7361">
        <w:rPr>
          <w:rFonts w:ascii="Arial" w:hAnsi="Arial" w:cs="Arial"/>
          <w:sz w:val="22"/>
          <w:szCs w:val="22"/>
        </w:rPr>
        <w:t xml:space="preserve">% (в </w:t>
      </w:r>
      <w:r w:rsidR="00266636">
        <w:rPr>
          <w:rFonts w:ascii="Arial" w:hAnsi="Arial" w:cs="Arial"/>
          <w:sz w:val="22"/>
          <w:szCs w:val="22"/>
        </w:rPr>
        <w:t xml:space="preserve">марте </w:t>
      </w:r>
      <w:r w:rsidRPr="000A7361">
        <w:rPr>
          <w:rFonts w:ascii="Arial" w:hAnsi="Arial" w:cs="Arial"/>
          <w:sz w:val="22"/>
          <w:szCs w:val="22"/>
        </w:rPr>
        <w:t xml:space="preserve">2023 </w:t>
      </w:r>
      <w:r w:rsidR="000A7361" w:rsidRPr="000A7361">
        <w:rPr>
          <w:rFonts w:ascii="Arial" w:hAnsi="Arial" w:cs="Arial"/>
          <w:sz w:val="22"/>
          <w:szCs w:val="22"/>
        </w:rPr>
        <w:t xml:space="preserve">года </w:t>
      </w:r>
      <w:r w:rsidR="00266636">
        <w:rPr>
          <w:rFonts w:ascii="Arial" w:hAnsi="Arial" w:cs="Arial"/>
          <w:sz w:val="22"/>
          <w:szCs w:val="22"/>
        </w:rPr>
        <w:t>снизилась на 0,1%</w:t>
      </w:r>
      <w:r w:rsidR="00266636" w:rsidRPr="00722137">
        <w:rPr>
          <w:rFonts w:ascii="Arial" w:hAnsi="Arial" w:cs="Arial"/>
          <w:sz w:val="22"/>
          <w:szCs w:val="22"/>
        </w:rPr>
        <w:t xml:space="preserve">, </w:t>
      </w:r>
      <w:r w:rsidR="00266636">
        <w:rPr>
          <w:rFonts w:ascii="Arial" w:hAnsi="Arial" w:cs="Arial"/>
          <w:sz w:val="22"/>
          <w:szCs w:val="22"/>
        </w:rPr>
        <w:t>с начала года увеличилась на 1,0</w:t>
      </w:r>
      <w:r w:rsidR="00266636" w:rsidRPr="00722137">
        <w:rPr>
          <w:rFonts w:ascii="Arial" w:hAnsi="Arial" w:cs="Arial"/>
          <w:sz w:val="22"/>
          <w:szCs w:val="22"/>
        </w:rPr>
        <w:t>%</w:t>
      </w:r>
      <w:r w:rsidRPr="000A7361">
        <w:rPr>
          <w:rFonts w:ascii="Arial" w:hAnsi="Arial" w:cs="Arial"/>
          <w:sz w:val="22"/>
          <w:szCs w:val="22"/>
        </w:rPr>
        <w:t>).</w:t>
      </w:r>
      <w:proofErr w:type="gramEnd"/>
    </w:p>
    <w:p w14:paraId="7486106F" w14:textId="68808140" w:rsidR="00420241" w:rsidRPr="00DF44B5" w:rsidRDefault="00420241" w:rsidP="004202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5C4725">
        <w:rPr>
          <w:rFonts w:ascii="Arial" w:hAnsi="Arial" w:cs="Arial"/>
          <w:sz w:val="22"/>
          <w:szCs w:val="22"/>
        </w:rPr>
        <w:lastRenderedPageBreak/>
        <w:t xml:space="preserve">В </w:t>
      </w:r>
      <w:r w:rsidR="00111B93" w:rsidRPr="005C4725">
        <w:rPr>
          <w:rFonts w:ascii="Arial" w:hAnsi="Arial" w:cs="Arial"/>
          <w:sz w:val="22"/>
          <w:szCs w:val="22"/>
        </w:rPr>
        <w:t>марте</w:t>
      </w:r>
      <w:r w:rsidRPr="005C4725">
        <w:rPr>
          <w:rFonts w:ascii="Arial" w:hAnsi="Arial" w:cs="Arial"/>
          <w:sz w:val="22"/>
          <w:szCs w:val="22"/>
        </w:rPr>
        <w:t xml:space="preserve"> 2024 года цены на</w:t>
      </w:r>
      <w:r w:rsidRPr="005C4725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Pr="005C4725">
        <w:rPr>
          <w:rFonts w:ascii="Arial" w:hAnsi="Arial" w:cs="Arial"/>
          <w:sz w:val="22"/>
          <w:szCs w:val="22"/>
        </w:rPr>
        <w:t xml:space="preserve"> </w:t>
      </w:r>
      <w:r w:rsidR="005C4725" w:rsidRPr="005C4725">
        <w:rPr>
          <w:rFonts w:ascii="Arial" w:hAnsi="Arial" w:cs="Arial"/>
          <w:sz w:val="22"/>
          <w:szCs w:val="22"/>
        </w:rPr>
        <w:t>снизились</w:t>
      </w:r>
      <w:r w:rsidRPr="005C4725">
        <w:rPr>
          <w:rFonts w:ascii="Arial" w:hAnsi="Arial" w:cs="Arial"/>
          <w:sz w:val="22"/>
          <w:szCs w:val="22"/>
        </w:rPr>
        <w:t xml:space="preserve"> </w:t>
      </w:r>
      <w:r w:rsidRPr="005C4725">
        <w:rPr>
          <w:rFonts w:ascii="Arial" w:hAnsi="Arial" w:cs="Arial"/>
          <w:sz w:val="22"/>
          <w:szCs w:val="22"/>
        </w:rPr>
        <w:br/>
        <w:t>на 0,</w:t>
      </w:r>
      <w:r w:rsidR="005C4725" w:rsidRPr="005C4725">
        <w:rPr>
          <w:rFonts w:ascii="Arial" w:hAnsi="Arial" w:cs="Arial"/>
          <w:sz w:val="22"/>
          <w:szCs w:val="22"/>
        </w:rPr>
        <w:t>2</w:t>
      </w:r>
      <w:r w:rsidRPr="005C4725">
        <w:rPr>
          <w:rFonts w:ascii="Arial" w:hAnsi="Arial" w:cs="Arial"/>
          <w:sz w:val="22"/>
          <w:szCs w:val="22"/>
        </w:rPr>
        <w:t xml:space="preserve">%, с начала года </w:t>
      </w:r>
      <w:r w:rsidR="005C4725" w:rsidRPr="005C4725">
        <w:rPr>
          <w:rFonts w:ascii="Arial" w:hAnsi="Arial" w:cs="Arial"/>
          <w:sz w:val="22"/>
          <w:szCs w:val="22"/>
        </w:rPr>
        <w:t xml:space="preserve">увеличились </w:t>
      </w:r>
      <w:r w:rsidRPr="005C4725">
        <w:rPr>
          <w:rFonts w:ascii="Arial" w:hAnsi="Arial" w:cs="Arial"/>
          <w:sz w:val="22"/>
          <w:szCs w:val="22"/>
        </w:rPr>
        <w:t xml:space="preserve">на </w:t>
      </w:r>
      <w:r w:rsidR="005C4725" w:rsidRPr="005C4725">
        <w:rPr>
          <w:rFonts w:ascii="Arial" w:hAnsi="Arial" w:cs="Arial"/>
          <w:sz w:val="22"/>
          <w:szCs w:val="22"/>
        </w:rPr>
        <w:t>2,0</w:t>
      </w:r>
      <w:r w:rsidRPr="005C4725">
        <w:rPr>
          <w:rFonts w:ascii="Arial" w:hAnsi="Arial" w:cs="Arial"/>
          <w:sz w:val="22"/>
          <w:szCs w:val="22"/>
        </w:rPr>
        <w:t xml:space="preserve">% (в </w:t>
      </w:r>
      <w:r w:rsidR="00111B93" w:rsidRPr="005C4725">
        <w:rPr>
          <w:rFonts w:ascii="Arial" w:hAnsi="Arial" w:cs="Arial"/>
          <w:sz w:val="22"/>
          <w:szCs w:val="22"/>
        </w:rPr>
        <w:t>марте</w:t>
      </w:r>
      <w:r w:rsidRPr="005C4725">
        <w:rPr>
          <w:rFonts w:ascii="Arial" w:hAnsi="Arial" w:cs="Arial"/>
          <w:sz w:val="22"/>
          <w:szCs w:val="22"/>
        </w:rPr>
        <w:t xml:space="preserve"> 2023 года </w:t>
      </w:r>
      <w:r w:rsidR="005C4725" w:rsidRPr="005C4725">
        <w:rPr>
          <w:rFonts w:ascii="Arial" w:hAnsi="Arial" w:cs="Arial"/>
          <w:sz w:val="22"/>
          <w:szCs w:val="22"/>
        </w:rPr>
        <w:t>повысились</w:t>
      </w:r>
      <w:r w:rsidRPr="005C4725">
        <w:rPr>
          <w:rFonts w:ascii="Arial" w:hAnsi="Arial" w:cs="Arial"/>
          <w:sz w:val="22"/>
          <w:szCs w:val="22"/>
        </w:rPr>
        <w:t xml:space="preserve"> на </w:t>
      </w:r>
      <w:r w:rsidR="005C4725" w:rsidRPr="005C4725">
        <w:rPr>
          <w:rFonts w:ascii="Arial" w:hAnsi="Arial" w:cs="Arial"/>
          <w:sz w:val="22"/>
          <w:szCs w:val="22"/>
        </w:rPr>
        <w:t xml:space="preserve">0,2%, </w:t>
      </w:r>
      <w:r w:rsidR="00B918DE" w:rsidRPr="00B918DE">
        <w:rPr>
          <w:rFonts w:ascii="Arial" w:hAnsi="Arial" w:cs="Arial"/>
          <w:sz w:val="22"/>
          <w:szCs w:val="22"/>
        </w:rPr>
        <w:br/>
      </w:r>
      <w:r w:rsidR="005C4725" w:rsidRPr="005C4725">
        <w:rPr>
          <w:rFonts w:ascii="Arial" w:hAnsi="Arial" w:cs="Arial"/>
          <w:sz w:val="22"/>
          <w:szCs w:val="22"/>
        </w:rPr>
        <w:t>с начала года – на 1,6</w:t>
      </w:r>
      <w:r w:rsidRPr="005C4725">
        <w:rPr>
          <w:rFonts w:ascii="Arial" w:hAnsi="Arial" w:cs="Arial"/>
          <w:sz w:val="22"/>
          <w:szCs w:val="22"/>
        </w:rPr>
        <w:t>%).</w:t>
      </w:r>
    </w:p>
    <w:p w14:paraId="15726D58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18511238" w:rsidR="00B5206D" w:rsidRPr="00DF44B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7342062F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DE7E56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7BE107BE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январь</w:t>
            </w:r>
            <w:r w:rsidRPr="00DF44B5">
              <w:rPr>
                <w:i w:val="0"/>
              </w:rPr>
              <w:br/>
              <w:t>202</w:t>
            </w:r>
            <w:r w:rsidRPr="00DF44B5">
              <w:rPr>
                <w:i w:val="0"/>
                <w:lang w:val="en-US"/>
              </w:rPr>
              <w:t>4</w:t>
            </w:r>
            <w:r w:rsidRPr="00DF44B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02F2F7DE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февраль</w:t>
            </w:r>
            <w:r w:rsidRPr="00DF44B5">
              <w:rPr>
                <w:i w:val="0"/>
              </w:rPr>
              <w:br/>
              <w:t>202</w:t>
            </w:r>
            <w:r w:rsidRPr="00DF44B5">
              <w:rPr>
                <w:i w:val="0"/>
                <w:lang w:val="en-US"/>
              </w:rPr>
              <w:t>4</w:t>
            </w:r>
            <w:r w:rsidRPr="00DF44B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2B48D119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CC3343" w:rsidRPr="00DF44B5" w14:paraId="43BD258F" w14:textId="77777777" w:rsidTr="00896FE7">
        <w:trPr>
          <w:cantSplit/>
        </w:trPr>
        <w:tc>
          <w:tcPr>
            <w:tcW w:w="2860" w:type="dxa"/>
            <w:vAlign w:val="bottom"/>
          </w:tcPr>
          <w:p w14:paraId="064CAA56" w14:textId="307BA473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3E1BAC15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22D58C39" w14:textId="46A57075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75712B90" w14:textId="1CBA099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11A130BF" w14:textId="280EBAE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6FD7C568" w14:textId="5825009D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  <w:tr w:rsidR="00CC3343" w:rsidRPr="00DF44B5" w14:paraId="129E9EBF" w14:textId="77777777" w:rsidTr="00896FE7">
        <w:trPr>
          <w:cantSplit/>
        </w:trPr>
        <w:tc>
          <w:tcPr>
            <w:tcW w:w="2860" w:type="dxa"/>
            <w:vAlign w:val="bottom"/>
          </w:tcPr>
          <w:p w14:paraId="4A56C5AD" w14:textId="1D4A32C2" w:rsidR="00CC3343" w:rsidRPr="00DF44B5" w:rsidRDefault="00CC3343" w:rsidP="00111B93">
            <w:pPr>
              <w:pStyle w:val="a7"/>
              <w:spacing w:before="8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53D80647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225DEAAC" w14:textId="2175C07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08008A80" w14:textId="1E9578E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17CE04F4" w14:textId="674CF98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  <w:tc>
          <w:tcPr>
            <w:tcW w:w="1248" w:type="dxa"/>
            <w:vAlign w:val="bottom"/>
          </w:tcPr>
          <w:p w14:paraId="55A0BDCF" w14:textId="0F0DC3A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  <w:tr w:rsidR="00CC3343" w:rsidRPr="00DF44B5" w14:paraId="437CF7CC" w14:textId="77777777" w:rsidTr="00896FE7">
        <w:trPr>
          <w:cantSplit/>
        </w:trPr>
        <w:tc>
          <w:tcPr>
            <w:tcW w:w="2860" w:type="dxa"/>
            <w:vAlign w:val="bottom"/>
          </w:tcPr>
          <w:p w14:paraId="6A3CB21E" w14:textId="4530E27D" w:rsidR="00CC3343" w:rsidRPr="00DF44B5" w:rsidRDefault="00CC3343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крупа и </w:t>
            </w:r>
            <w:proofErr w:type="gramStart"/>
            <w:r w:rsidRPr="00DF44B5">
              <w:t>бобовые</w:t>
            </w:r>
            <w:proofErr w:type="gramEnd"/>
          </w:p>
        </w:tc>
        <w:tc>
          <w:tcPr>
            <w:tcW w:w="1247" w:type="dxa"/>
            <w:vAlign w:val="bottom"/>
          </w:tcPr>
          <w:p w14:paraId="358A1399" w14:textId="3D655392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0D1EA13D" w14:textId="7343E6A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6B1C4DAA" w14:textId="1E17B11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37DC6EEA" w14:textId="0DF09306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1E97E01A" w14:textId="6145095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91,6</w:t>
            </w:r>
          </w:p>
        </w:tc>
      </w:tr>
      <w:tr w:rsidR="00CC3343" w:rsidRPr="00DF44B5" w14:paraId="53629B32" w14:textId="77777777" w:rsidTr="00896FE7">
        <w:trPr>
          <w:cantSplit/>
        </w:trPr>
        <w:tc>
          <w:tcPr>
            <w:tcW w:w="2860" w:type="dxa"/>
            <w:vAlign w:val="bottom"/>
          </w:tcPr>
          <w:p w14:paraId="2C3B2959" w14:textId="2C98AB0E" w:rsidR="00CC3343" w:rsidRPr="00DF44B5" w:rsidRDefault="00CC3343" w:rsidP="00111B93">
            <w:pPr>
              <w:pStyle w:val="a6"/>
              <w:spacing w:before="8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0EF53E23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5321C52B" w14:textId="715D7C8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5195DCE9" w14:textId="30846FB4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248" w:type="dxa"/>
            <w:vAlign w:val="bottom"/>
          </w:tcPr>
          <w:p w14:paraId="7D48ABC2" w14:textId="63BE141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1248" w:type="dxa"/>
            <w:vAlign w:val="bottom"/>
          </w:tcPr>
          <w:p w14:paraId="67F23EDD" w14:textId="0E15D66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</w:tr>
      <w:tr w:rsidR="00CC3343" w:rsidRPr="00DF44B5" w14:paraId="09B27C46" w14:textId="77777777" w:rsidTr="00896FE7">
        <w:trPr>
          <w:cantSplit/>
        </w:trPr>
        <w:tc>
          <w:tcPr>
            <w:tcW w:w="2860" w:type="dxa"/>
            <w:vAlign w:val="bottom"/>
          </w:tcPr>
          <w:p w14:paraId="08E8B11F" w14:textId="741DDFFF" w:rsidR="00CC3343" w:rsidRPr="00DF44B5" w:rsidRDefault="00CC3343" w:rsidP="00111B93">
            <w:pPr>
              <w:pStyle w:val="a6"/>
              <w:spacing w:before="8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2A7F79F9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5DAC40E6" w14:textId="77771600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344291FF" w14:textId="76CF06A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8E7A053" w14:textId="7F3F41A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68FE954C" w14:textId="38C7AA92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</w:tr>
      <w:tr w:rsidR="00CC3343" w:rsidRPr="00DF44B5" w14:paraId="0796413D" w14:textId="77777777" w:rsidTr="00896FE7">
        <w:trPr>
          <w:cantSplit/>
        </w:trPr>
        <w:tc>
          <w:tcPr>
            <w:tcW w:w="2860" w:type="dxa"/>
            <w:vAlign w:val="bottom"/>
          </w:tcPr>
          <w:p w14:paraId="1F563FFB" w14:textId="2CA9EF7B" w:rsidR="00CC3343" w:rsidRPr="00DF44B5" w:rsidRDefault="00CC3343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2E940852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3DE09C8C" w14:textId="000FF11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6CE28471" w14:textId="5EE76E5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48FFDE3C" w14:textId="6F80EE7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248" w:type="dxa"/>
            <w:vAlign w:val="bottom"/>
          </w:tcPr>
          <w:p w14:paraId="1AFD6EF4" w14:textId="404A77B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</w:tr>
      <w:tr w:rsidR="00CC3343" w:rsidRPr="00DF44B5" w14:paraId="0D035F91" w14:textId="77777777" w:rsidTr="00896FE7">
        <w:trPr>
          <w:cantSplit/>
        </w:trPr>
        <w:tc>
          <w:tcPr>
            <w:tcW w:w="2860" w:type="dxa"/>
            <w:vAlign w:val="bottom"/>
          </w:tcPr>
          <w:p w14:paraId="2A517649" w14:textId="6F86F273" w:rsidR="00CC3343" w:rsidRPr="00DF44B5" w:rsidRDefault="00CC3343" w:rsidP="00111B93">
            <w:pPr>
              <w:pStyle w:val="a6"/>
              <w:spacing w:before="8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7EA15EF0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618F9172" w14:textId="0FC41DF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5BCBBF3E" w14:textId="03E0ACBD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32749EE4" w14:textId="5D4F73A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3F0063D9" w14:textId="4C15835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</w:tr>
      <w:tr w:rsidR="00CC3343" w:rsidRPr="00DF44B5" w14:paraId="08BB725E" w14:textId="77777777" w:rsidTr="00896FE7">
        <w:trPr>
          <w:cantSplit/>
        </w:trPr>
        <w:tc>
          <w:tcPr>
            <w:tcW w:w="2860" w:type="dxa"/>
            <w:vAlign w:val="bottom"/>
          </w:tcPr>
          <w:p w14:paraId="5575E816" w14:textId="2CB6F799" w:rsidR="00CC3343" w:rsidRPr="00DF44B5" w:rsidRDefault="00CC3343" w:rsidP="00111B93">
            <w:pPr>
              <w:pStyle w:val="a7"/>
              <w:spacing w:before="8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71BF63AD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1249A2BA" w14:textId="565FCBD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2DF480D4" w14:textId="705CBC74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17FF14E4" w14:textId="30B6A72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248" w:type="dxa"/>
            <w:vAlign w:val="bottom"/>
          </w:tcPr>
          <w:p w14:paraId="2FD13A6F" w14:textId="6A37442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96,6</w:t>
            </w:r>
          </w:p>
        </w:tc>
      </w:tr>
      <w:tr w:rsidR="00CC3343" w:rsidRPr="00DF44B5" w14:paraId="797A3260" w14:textId="77777777" w:rsidTr="00896FE7">
        <w:trPr>
          <w:cantSplit/>
        </w:trPr>
        <w:tc>
          <w:tcPr>
            <w:tcW w:w="2860" w:type="dxa"/>
            <w:vAlign w:val="bottom"/>
          </w:tcPr>
          <w:p w14:paraId="1A1F42EA" w14:textId="3B900A1C" w:rsidR="00CC3343" w:rsidRPr="00DF44B5" w:rsidRDefault="00CC3343" w:rsidP="00111B93">
            <w:pPr>
              <w:pStyle w:val="a7"/>
              <w:spacing w:before="8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341C222B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65ED9731" w14:textId="36579966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66CE2716" w14:textId="653D9255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  <w:tc>
          <w:tcPr>
            <w:tcW w:w="1248" w:type="dxa"/>
            <w:vAlign w:val="bottom"/>
          </w:tcPr>
          <w:p w14:paraId="0DBE739A" w14:textId="0623B9B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95,3</w:t>
            </w:r>
          </w:p>
        </w:tc>
        <w:tc>
          <w:tcPr>
            <w:tcW w:w="1248" w:type="dxa"/>
            <w:vAlign w:val="bottom"/>
          </w:tcPr>
          <w:p w14:paraId="5E65910B" w14:textId="23999953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98,1</w:t>
            </w:r>
          </w:p>
        </w:tc>
      </w:tr>
      <w:tr w:rsidR="00CC3343" w:rsidRPr="00DF44B5" w14:paraId="6853E145" w14:textId="77777777" w:rsidTr="00896FE7">
        <w:trPr>
          <w:cantSplit/>
        </w:trPr>
        <w:tc>
          <w:tcPr>
            <w:tcW w:w="2860" w:type="dxa"/>
            <w:vAlign w:val="bottom"/>
          </w:tcPr>
          <w:p w14:paraId="5FEB95D8" w14:textId="0AA2E4B5" w:rsidR="00CC3343" w:rsidRPr="00DF44B5" w:rsidRDefault="00CC3343" w:rsidP="00111B93">
            <w:pPr>
              <w:pStyle w:val="a7"/>
              <w:spacing w:before="8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59A4A65C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19087ACA" w14:textId="1C8EFC2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97,5</w:t>
            </w:r>
          </w:p>
        </w:tc>
        <w:tc>
          <w:tcPr>
            <w:tcW w:w="1248" w:type="dxa"/>
            <w:vAlign w:val="bottom"/>
          </w:tcPr>
          <w:p w14:paraId="755B44B6" w14:textId="569BBCD3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  <w:tc>
          <w:tcPr>
            <w:tcW w:w="1248" w:type="dxa"/>
            <w:vAlign w:val="bottom"/>
          </w:tcPr>
          <w:p w14:paraId="4967F633" w14:textId="2FA7C2EB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91,7</w:t>
            </w:r>
          </w:p>
        </w:tc>
        <w:tc>
          <w:tcPr>
            <w:tcW w:w="1248" w:type="dxa"/>
            <w:vAlign w:val="bottom"/>
          </w:tcPr>
          <w:p w14:paraId="345CD493" w14:textId="51ED8A2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CC3343" w:rsidRPr="00DF44B5" w14:paraId="4F515091" w14:textId="77777777" w:rsidTr="00896FE7">
        <w:trPr>
          <w:cantSplit/>
        </w:trPr>
        <w:tc>
          <w:tcPr>
            <w:tcW w:w="2860" w:type="dxa"/>
            <w:vAlign w:val="bottom"/>
          </w:tcPr>
          <w:p w14:paraId="74F5F40C" w14:textId="19889A93" w:rsidR="00CC3343" w:rsidRPr="00DF44B5" w:rsidRDefault="00CC3343" w:rsidP="00111B93">
            <w:pPr>
              <w:pStyle w:val="a7"/>
              <w:spacing w:before="8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346B3643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16368B11" w14:textId="100D6BA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4581D1C2" w14:textId="20DA2A1A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2058DD5D" w14:textId="6C8DEDCD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0C31031E" w14:textId="1BE8C0D2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CC3343" w:rsidRPr="00DF44B5" w14:paraId="2DC46224" w14:textId="77777777" w:rsidTr="00896FE7">
        <w:trPr>
          <w:cantSplit/>
        </w:trPr>
        <w:tc>
          <w:tcPr>
            <w:tcW w:w="2860" w:type="dxa"/>
            <w:vAlign w:val="bottom"/>
          </w:tcPr>
          <w:p w14:paraId="7D8CAD21" w14:textId="6C6BED9D" w:rsidR="00CC3343" w:rsidRPr="00DF44B5" w:rsidRDefault="00CC3343" w:rsidP="00111B93">
            <w:pPr>
              <w:pStyle w:val="a7"/>
              <w:spacing w:before="8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6DE6B74F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109,7</w:t>
            </w:r>
          </w:p>
        </w:tc>
        <w:tc>
          <w:tcPr>
            <w:tcW w:w="1248" w:type="dxa"/>
            <w:vAlign w:val="bottom"/>
          </w:tcPr>
          <w:p w14:paraId="1AD4BE05" w14:textId="471337E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6E8A795D" w14:textId="4B39E89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515EE3CA" w14:textId="079DD54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110,7</w:t>
            </w:r>
          </w:p>
        </w:tc>
        <w:tc>
          <w:tcPr>
            <w:tcW w:w="1248" w:type="dxa"/>
            <w:vAlign w:val="bottom"/>
          </w:tcPr>
          <w:p w14:paraId="405591BA" w14:textId="4D0CFE5B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122,6</w:t>
            </w:r>
          </w:p>
        </w:tc>
      </w:tr>
      <w:tr w:rsidR="00CC3343" w:rsidRPr="00DF44B5" w14:paraId="05A97A68" w14:textId="77777777" w:rsidTr="00896FE7">
        <w:trPr>
          <w:cantSplit/>
        </w:trPr>
        <w:tc>
          <w:tcPr>
            <w:tcW w:w="2860" w:type="dxa"/>
            <w:vAlign w:val="bottom"/>
          </w:tcPr>
          <w:p w14:paraId="61F5C330" w14:textId="77777777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47546977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</w:t>
            </w:r>
            <w:r w:rsidRPr="00DF44B5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248" w:type="dxa"/>
            <w:vAlign w:val="bottom"/>
          </w:tcPr>
          <w:p w14:paraId="43926818" w14:textId="0C5EDE30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DF44B5"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62B03563" w14:textId="0686CDEA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CFCFA8C" w14:textId="7C965036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248" w:type="dxa"/>
            <w:vAlign w:val="bottom"/>
          </w:tcPr>
          <w:p w14:paraId="30248FB2" w14:textId="2D902F64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</w:tr>
    </w:tbl>
    <w:p w14:paraId="40208C84" w14:textId="28250D43" w:rsidR="00420241" w:rsidRPr="00DF44B5" w:rsidRDefault="00420241" w:rsidP="00111B93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DF44B5">
        <w:rPr>
          <w:rFonts w:ascii="Arial" w:hAnsi="Arial" w:cs="Arial"/>
          <w:sz w:val="22"/>
          <w:szCs w:val="22"/>
        </w:rPr>
        <w:t>Индекс цен на</w:t>
      </w:r>
      <w:r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Pr="00DF44B5">
        <w:rPr>
          <w:rFonts w:ascii="Arial" w:hAnsi="Arial" w:cs="Arial"/>
          <w:sz w:val="22"/>
          <w:szCs w:val="22"/>
        </w:rPr>
        <w:t xml:space="preserve"> в </w:t>
      </w:r>
      <w:r w:rsidR="005C4725" w:rsidRPr="005C4725">
        <w:rPr>
          <w:rFonts w:ascii="Arial" w:hAnsi="Arial" w:cs="Arial"/>
          <w:sz w:val="22"/>
          <w:szCs w:val="22"/>
        </w:rPr>
        <w:t xml:space="preserve">марте </w:t>
      </w:r>
      <w:r w:rsidRPr="00DF44B5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DF44B5">
        <w:rPr>
          <w:rFonts w:ascii="Arial" w:hAnsi="Arial" w:cs="Arial"/>
          <w:sz w:val="22"/>
          <w:szCs w:val="22"/>
        </w:rPr>
        <w:t>100</w:t>
      </w:r>
      <w:r w:rsidRPr="00DF44B5">
        <w:rPr>
          <w:rFonts w:ascii="Arial" w:hAnsi="Arial" w:cs="Arial"/>
          <w:sz w:val="22"/>
          <w:szCs w:val="22"/>
        </w:rPr>
        <w:t>,</w:t>
      </w:r>
      <w:r w:rsidR="005C4725">
        <w:rPr>
          <w:rFonts w:ascii="Arial" w:hAnsi="Arial" w:cs="Arial"/>
          <w:sz w:val="22"/>
          <w:szCs w:val="22"/>
        </w:rPr>
        <w:t>4</w:t>
      </w:r>
      <w:r w:rsidRPr="00DF44B5">
        <w:rPr>
          <w:rFonts w:ascii="Arial" w:hAnsi="Arial" w:cs="Arial"/>
          <w:sz w:val="22"/>
          <w:szCs w:val="22"/>
        </w:rPr>
        <w:t xml:space="preserve">%, с начала года – </w:t>
      </w:r>
      <w:r w:rsidR="005C4725">
        <w:rPr>
          <w:rFonts w:ascii="Arial" w:hAnsi="Arial" w:cs="Arial"/>
          <w:sz w:val="22"/>
          <w:szCs w:val="22"/>
        </w:rPr>
        <w:t>101</w:t>
      </w:r>
      <w:r w:rsidR="001E4157" w:rsidRPr="00DF44B5">
        <w:rPr>
          <w:rFonts w:ascii="Arial" w:hAnsi="Arial" w:cs="Arial"/>
          <w:sz w:val="22"/>
          <w:szCs w:val="22"/>
        </w:rPr>
        <w:t>,</w:t>
      </w:r>
      <w:r w:rsidR="005C4725">
        <w:rPr>
          <w:rFonts w:ascii="Arial" w:hAnsi="Arial" w:cs="Arial"/>
          <w:sz w:val="22"/>
          <w:szCs w:val="22"/>
        </w:rPr>
        <w:t>3</w:t>
      </w:r>
      <w:r w:rsidRPr="00DF44B5">
        <w:rPr>
          <w:rFonts w:ascii="Arial" w:hAnsi="Arial" w:cs="Arial"/>
          <w:sz w:val="22"/>
          <w:szCs w:val="22"/>
        </w:rPr>
        <w:t xml:space="preserve">% (в </w:t>
      </w:r>
      <w:r w:rsidR="005C4725" w:rsidRPr="005C4725">
        <w:rPr>
          <w:rFonts w:ascii="Arial" w:hAnsi="Arial" w:cs="Arial"/>
          <w:sz w:val="22"/>
          <w:szCs w:val="22"/>
        </w:rPr>
        <w:t xml:space="preserve">марте </w:t>
      </w:r>
      <w:r w:rsidRPr="00DF44B5">
        <w:rPr>
          <w:rFonts w:ascii="Arial" w:hAnsi="Arial" w:cs="Arial"/>
          <w:sz w:val="22"/>
          <w:szCs w:val="22"/>
        </w:rPr>
        <w:t xml:space="preserve">2023 года – </w:t>
      </w:r>
      <w:r w:rsidR="005C4725">
        <w:rPr>
          <w:rFonts w:ascii="Arial" w:hAnsi="Arial" w:cs="Arial"/>
          <w:sz w:val="22"/>
          <w:szCs w:val="22"/>
        </w:rPr>
        <w:t>100</w:t>
      </w:r>
      <w:r w:rsidRPr="00DF44B5">
        <w:rPr>
          <w:rFonts w:ascii="Arial" w:hAnsi="Arial" w:cs="Arial"/>
          <w:sz w:val="22"/>
          <w:szCs w:val="22"/>
        </w:rPr>
        <w:t>,</w:t>
      </w:r>
      <w:r w:rsidR="005C4725">
        <w:rPr>
          <w:rFonts w:ascii="Arial" w:hAnsi="Arial" w:cs="Arial"/>
          <w:sz w:val="22"/>
          <w:szCs w:val="22"/>
        </w:rPr>
        <w:t>0</w:t>
      </w:r>
      <w:r w:rsidRPr="00DF44B5">
        <w:rPr>
          <w:rFonts w:ascii="Arial" w:hAnsi="Arial" w:cs="Arial"/>
          <w:sz w:val="22"/>
          <w:szCs w:val="22"/>
        </w:rPr>
        <w:t>%, с начала года – 100,3%).</w:t>
      </w:r>
    </w:p>
    <w:p w14:paraId="7419C09E" w14:textId="77777777" w:rsidR="003C181E" w:rsidRPr="00DF44B5" w:rsidRDefault="003C181E" w:rsidP="00953D09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111B93">
      <w:pPr>
        <w:pStyle w:val="ac"/>
        <w:spacing w:before="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1E8055FF" w:rsidR="00B5206D" w:rsidRPr="00DF44B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2953F7C0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DE7E56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04408CF2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январь</w:t>
            </w:r>
            <w:r w:rsidRPr="00DF44B5">
              <w:rPr>
                <w:i w:val="0"/>
              </w:rPr>
              <w:br/>
              <w:t>202</w:t>
            </w:r>
            <w:r w:rsidRPr="00DF44B5">
              <w:rPr>
                <w:i w:val="0"/>
                <w:lang w:val="en-US"/>
              </w:rPr>
              <w:t>4</w:t>
            </w:r>
            <w:r w:rsidRPr="00DF44B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3B6BC1DB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февраль</w:t>
            </w:r>
            <w:r w:rsidRPr="00DF44B5">
              <w:rPr>
                <w:i w:val="0"/>
              </w:rPr>
              <w:br/>
              <w:t>202</w:t>
            </w:r>
            <w:r w:rsidRPr="00DF44B5">
              <w:rPr>
                <w:i w:val="0"/>
                <w:lang w:val="en-US"/>
              </w:rPr>
              <w:t>4</w:t>
            </w:r>
            <w:r w:rsidRPr="00DF44B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13670550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DE7E56" w:rsidRPr="00DF44B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CC3343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2FF8D343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3A49104" w14:textId="77CD8FF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B5C246A" w14:textId="4BBF1D7A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38EDC7CE" w14:textId="7DDAB4A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151706C0" w14:textId="4A522524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</w:tr>
      <w:tr w:rsidR="00CC3343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24192D1C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4A975B5" w14:textId="74E442F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741560E4" w14:textId="4C67BD4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7332F73F" w14:textId="42D44506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054425CD" w14:textId="6468CBE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CC3343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73EAF079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0F01B577" w14:textId="171848D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F9B5274" w14:textId="2364074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14B70F54" w14:textId="4F783A3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4DD3D7BE" w14:textId="525EEAE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</w:tr>
      <w:tr w:rsidR="00CC3343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19B050AE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4679994" w14:textId="1C13E97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257B9F87" w14:textId="1E66C1B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12A3D2F1" w14:textId="67215CF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31E0134F" w14:textId="05F9773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</w:tr>
      <w:tr w:rsidR="00CC3343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42F16F26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18C21077" w14:textId="4341DF9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67FE74CD" w14:textId="4E5FEF0B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248" w:type="dxa"/>
            <w:vAlign w:val="bottom"/>
          </w:tcPr>
          <w:p w14:paraId="27D3D8EE" w14:textId="5162665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48" w:type="dxa"/>
            <w:vAlign w:val="bottom"/>
          </w:tcPr>
          <w:p w14:paraId="0535F0FD" w14:textId="46FC0BCA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</w:tr>
      <w:tr w:rsidR="00CC3343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512C8FEE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6E0F5C88" w14:textId="359A8E01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5E5DB16F" w14:textId="4E5D207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4B6CDC0B" w14:textId="65B37E7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2A428157" w14:textId="3208C55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CC3343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05468F76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449A75AC" w14:textId="7EFA6633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97,4</w:t>
            </w:r>
          </w:p>
        </w:tc>
        <w:tc>
          <w:tcPr>
            <w:tcW w:w="1248" w:type="dxa"/>
            <w:vAlign w:val="bottom"/>
          </w:tcPr>
          <w:p w14:paraId="74A113FC" w14:textId="1587C0CD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248" w:type="dxa"/>
            <w:vAlign w:val="bottom"/>
          </w:tcPr>
          <w:p w14:paraId="628895D8" w14:textId="13FC274E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97,1</w:t>
            </w:r>
          </w:p>
        </w:tc>
        <w:tc>
          <w:tcPr>
            <w:tcW w:w="1248" w:type="dxa"/>
            <w:vAlign w:val="bottom"/>
          </w:tcPr>
          <w:p w14:paraId="2CE95D81" w14:textId="4B7CA2F8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</w:tr>
      <w:tr w:rsidR="00CC3343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672FA58A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18B864FC" w14:textId="29EE9872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98,4</w:t>
            </w:r>
          </w:p>
        </w:tc>
        <w:tc>
          <w:tcPr>
            <w:tcW w:w="1248" w:type="dxa"/>
            <w:vAlign w:val="bottom"/>
          </w:tcPr>
          <w:p w14:paraId="7506E52B" w14:textId="0784D073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2492A9B8" w14:textId="0D3D82C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2985BE81" w14:textId="0BCECC36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</w:tr>
      <w:tr w:rsidR="00CC3343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415B03D0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0A72C845" w14:textId="5BAE1774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7079B9F5" w14:textId="177CE4C6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08DFE35E" w14:textId="2D61396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  <w:tc>
          <w:tcPr>
            <w:tcW w:w="1248" w:type="dxa"/>
            <w:vAlign w:val="bottom"/>
          </w:tcPr>
          <w:p w14:paraId="10224E44" w14:textId="05E3E41C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97,9</w:t>
            </w:r>
          </w:p>
        </w:tc>
      </w:tr>
      <w:tr w:rsidR="00CC3343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40C6B5A0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44D390C8" w14:textId="223297F7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366190F" w14:textId="12B2C8C9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EDC041A" w14:textId="6FCD8CDA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5996475D" w14:textId="3BA16C20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CC3343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CC3343" w:rsidRPr="00DF44B5" w:rsidRDefault="00CC3343" w:rsidP="00111B93">
            <w:pPr>
              <w:pStyle w:val="a7"/>
              <w:spacing w:before="8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09FC943C" w:rsidR="00CC3343" w:rsidRPr="00DF44B5" w:rsidRDefault="00CC3343" w:rsidP="00111B93">
            <w:pPr>
              <w:ind w:right="284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6761B57B" w14:textId="39CF696F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 w:rsidRPr="00DF44B5"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2A7C2A1E" w14:textId="3ABDD4E0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78689317" w14:textId="1F9C79A2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5EDFE386" w14:textId="50F2F0AD" w:rsidR="00CC3343" w:rsidRPr="00DF44B5" w:rsidRDefault="00CC334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</w:tr>
    </w:tbl>
    <w:p w14:paraId="47F614D0" w14:textId="12F12E36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2" w:name="_Toc463688738"/>
      <w:r w:rsidRPr="00DF44B5">
        <w:rPr>
          <w:rFonts w:ascii="Arial" w:hAnsi="Arial" w:cs="Arial"/>
          <w:sz w:val="22"/>
          <w:szCs w:val="22"/>
        </w:rPr>
        <w:lastRenderedPageBreak/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Pr="005C4725">
        <w:rPr>
          <w:rFonts w:ascii="Arial" w:hAnsi="Arial" w:cs="Arial"/>
          <w:sz w:val="22"/>
          <w:szCs w:val="22"/>
        </w:rPr>
        <w:t xml:space="preserve">марте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повысились на 0,6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– на </w:t>
      </w:r>
      <w:r w:rsidR="00420241" w:rsidRPr="00DF44B5">
        <w:rPr>
          <w:rFonts w:ascii="Arial" w:hAnsi="Arial" w:cs="Arial"/>
          <w:sz w:val="22"/>
          <w:szCs w:val="22"/>
        </w:rPr>
        <w:t>1,</w:t>
      </w:r>
      <w:r>
        <w:rPr>
          <w:rFonts w:ascii="Arial" w:hAnsi="Arial" w:cs="Arial"/>
          <w:sz w:val="22"/>
          <w:szCs w:val="22"/>
        </w:rPr>
        <w:t>7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Pr="005C4725">
        <w:rPr>
          <w:rFonts w:ascii="Arial" w:hAnsi="Arial" w:cs="Arial"/>
          <w:sz w:val="22"/>
          <w:szCs w:val="22"/>
        </w:rPr>
        <w:t xml:space="preserve">марте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– </w:t>
      </w:r>
      <w:r>
        <w:rPr>
          <w:rFonts w:ascii="Arial" w:hAnsi="Arial" w:cs="Arial"/>
          <w:sz w:val="22"/>
          <w:szCs w:val="22"/>
        </w:rPr>
        <w:t>на 0,7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>
        <w:rPr>
          <w:rFonts w:ascii="Arial" w:hAnsi="Arial" w:cs="Arial"/>
          <w:sz w:val="22"/>
          <w:szCs w:val="22"/>
        </w:rPr>
        <w:t>на 2</w:t>
      </w:r>
      <w:r w:rsidR="001E4157" w:rsidRPr="00DF44B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>%).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5D30268A" w:rsidR="00B5206D" w:rsidRPr="00DF44B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02A7933A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DE7E56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DE7E56" w:rsidRPr="0045621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2A38BEAE" w:rsidR="00DE7E56" w:rsidRPr="0045621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5DF7EF3A" w:rsidR="00DE7E56" w:rsidRPr="0045621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38B01CAC" w:rsidR="00DE7E56" w:rsidRPr="0045621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DE7E56" w:rsidRPr="0045621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DE7E56" w:rsidRPr="00456215" w:rsidRDefault="00DE7E5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7E60C2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0BA171FE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6F88B6B" w14:textId="4B9EE2A8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8097CC2" w14:textId="7CC1FF5A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F04061A" w14:textId="396E2BA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86AF54D" w14:textId="528DD7E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</w:tr>
      <w:tr w:rsidR="007E60C2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7E60C2" w:rsidRPr="00456215" w:rsidRDefault="007E60C2" w:rsidP="00111B93">
            <w:pPr>
              <w:pStyle w:val="a7"/>
              <w:spacing w:before="6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296A2884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4FF26AC7" w14:textId="68A10F7D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1F73494" w14:textId="26A1574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3A8D4E7" w14:textId="169EBAE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1EFC722B" w14:textId="6275F867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</w:tr>
      <w:tr w:rsidR="007E60C2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34B5A489" w:rsidR="007E60C2" w:rsidRPr="00456215" w:rsidRDefault="007E60C2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05DC2FD1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1248" w:type="dxa"/>
            <w:vAlign w:val="bottom"/>
          </w:tcPr>
          <w:p w14:paraId="3B14B6DA" w14:textId="6B230CA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4B78B95" w14:textId="62C76D3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072AA6C" w14:textId="17B6DDF6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1248" w:type="dxa"/>
            <w:vAlign w:val="bottom"/>
          </w:tcPr>
          <w:p w14:paraId="3A00BC2A" w14:textId="5D6DD23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7E60C2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7E60C2" w:rsidRPr="00456215" w:rsidRDefault="007E60C2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3AA8AD65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598753C7" w14:textId="7410CFF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7A5E737" w14:textId="5925D25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2A3EE5C" w14:textId="1B02DE9F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15FC4745" w14:textId="5823482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</w:tr>
      <w:tr w:rsidR="007E60C2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7E60C2" w:rsidRPr="00456215" w:rsidRDefault="007E60C2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4407DDA6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7C3FC029" w14:textId="7CCF00B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34BBDBF5" w14:textId="5C934067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F2119C" w14:textId="181A998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529A4BB6" w14:textId="4F803E96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</w:tr>
      <w:tr w:rsidR="007E60C2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7E60C2" w:rsidRPr="00456215" w:rsidRDefault="007E60C2" w:rsidP="00111B93">
            <w:pPr>
              <w:pStyle w:val="a6"/>
              <w:spacing w:before="6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2C5C7841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727E196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05EDCDF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0F0375E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12CE7AA8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7E60C2" w:rsidRPr="00456215" w:rsidRDefault="007E60C2" w:rsidP="00111B93">
            <w:pPr>
              <w:pStyle w:val="a6"/>
              <w:spacing w:before="6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6AA22CD5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84B09DB" w14:textId="6A9ED718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C5EFB9" w14:textId="164435CF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8A6BE4" w14:textId="51D0F13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659E1F2" w14:textId="57C2622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6AAEAD40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4BDA0D1" w14:textId="4A3961EA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9CF4B78" w14:textId="573B910F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08EF064" w14:textId="2338DD1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6A91634" w14:textId="5785AF3D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166E3CE8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DF9" w14:textId="1E233D2A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0B50429" w14:textId="3EA09DBD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B6D7667" w14:textId="32D028B0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6441A2" w14:textId="76B5B74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48EE4687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8985BAC" w14:textId="781493D0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019B8B" w14:textId="3445531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0B8F6F7" w14:textId="6290B46D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E748E8" w14:textId="6466A01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48778C8C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F2C4E85" w14:textId="2D57A59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CD2247" w14:textId="5018CB81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5A8CF17" w14:textId="6243E75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81D8244" w14:textId="620E8F0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167927D8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D98C2A6" w14:textId="40FA389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8702576" w14:textId="6392EA7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59DA76" w14:textId="163ADEE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F1EBC5A" w14:textId="6B85484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5A5A2916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07C1197" w14:textId="4FE7133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BB7A97" w14:textId="7332FD98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D5AB731" w14:textId="0637B1C6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32AAF3" w14:textId="21ABAEA8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7E60C2" w:rsidRPr="00456215" w:rsidRDefault="007E60C2" w:rsidP="00111B93">
            <w:pPr>
              <w:pStyle w:val="a7"/>
              <w:spacing w:before="6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6ED95090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4EA8E7D" w14:textId="21F4A2D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5691B82" w14:textId="52581F9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C513513" w14:textId="19C01B41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47E" w14:textId="79E23FB6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7E60C2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4118F08C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1FDF4FC" w14:textId="74D0F2CA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248" w:type="dxa"/>
            <w:vAlign w:val="bottom"/>
          </w:tcPr>
          <w:p w14:paraId="66AC40A2" w14:textId="77B324A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93885ED" w14:textId="2E92C88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0876D7B4" w14:textId="5024C2FB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</w:tr>
      <w:tr w:rsidR="007E60C2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0EFF179D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248" w:type="dxa"/>
            <w:vAlign w:val="bottom"/>
          </w:tcPr>
          <w:p w14:paraId="5D9711A3" w14:textId="6B39889F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248" w:type="dxa"/>
            <w:vAlign w:val="bottom"/>
          </w:tcPr>
          <w:p w14:paraId="078C83B8" w14:textId="2D58F76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34A5D3BB" w14:textId="491799D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48" w:type="dxa"/>
            <w:vAlign w:val="bottom"/>
          </w:tcPr>
          <w:p w14:paraId="58B87503" w14:textId="2976614B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112,4</w:t>
            </w:r>
          </w:p>
        </w:tc>
      </w:tr>
      <w:tr w:rsidR="007E60C2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193B2A82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4AD5AAE" w14:textId="0DDA828A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97CB2D4" w14:textId="3D7F41F4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FE56540" w14:textId="561200F6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6A3A37" w14:textId="0BBBB69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7E60C2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B471F7"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12CE9C49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15DADE7" w14:textId="1B4E602F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1E547D8" w14:textId="3B593EF6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401E389" w14:textId="69D1375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0782F636" w14:textId="1A45B604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</w:tr>
      <w:tr w:rsidR="007E60C2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7E60C2" w:rsidRPr="00B471F7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28CC9F60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113,8</w:t>
            </w:r>
          </w:p>
        </w:tc>
        <w:tc>
          <w:tcPr>
            <w:tcW w:w="1248" w:type="dxa"/>
            <w:vAlign w:val="bottom"/>
          </w:tcPr>
          <w:p w14:paraId="1DD7E850" w14:textId="4D0AF77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EF819E1" w14:textId="7F64790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0F05BE42" w14:textId="4C8365D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115,7</w:t>
            </w:r>
          </w:p>
        </w:tc>
        <w:tc>
          <w:tcPr>
            <w:tcW w:w="1248" w:type="dxa"/>
            <w:vAlign w:val="bottom"/>
          </w:tcPr>
          <w:p w14:paraId="6A60A4A5" w14:textId="67E5FB2F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</w:tr>
      <w:tr w:rsidR="007E60C2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38C4AF61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10F59726" w14:textId="6C88EE9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8B44D05" w14:textId="7CE2285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77FB85D7" w14:textId="0B338661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1248" w:type="dxa"/>
            <w:vAlign w:val="bottom"/>
          </w:tcPr>
          <w:p w14:paraId="074A7ED2" w14:textId="52B6DDD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</w:tr>
      <w:tr w:rsidR="007E60C2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5C35BBDE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3DD2795C" w14:textId="1475298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E86830E" w14:textId="4C68D66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5E989D" w14:textId="6CF5CC5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248" w:type="dxa"/>
            <w:vAlign w:val="bottom"/>
          </w:tcPr>
          <w:p w14:paraId="5D11816C" w14:textId="2CADE64D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7E60C2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6DC655B6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0260054" w14:textId="6CD32020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E748A4" w14:textId="2668DBA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FDAA945" w14:textId="1FBEB084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029CB947" w14:textId="7186898C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7E60C2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7A8452F3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784D1092" w14:textId="416F20B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3F819CDC" w14:textId="5157B8A5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6A6B8C72" w14:textId="2D53644A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1248" w:type="dxa"/>
            <w:vAlign w:val="bottom"/>
          </w:tcPr>
          <w:p w14:paraId="3AF7DA2A" w14:textId="733B364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</w:tr>
      <w:tr w:rsidR="007E60C2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5F464692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561AECE1" w14:textId="260E3D30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48" w:type="dxa"/>
            <w:vAlign w:val="bottom"/>
          </w:tcPr>
          <w:p w14:paraId="61FE682D" w14:textId="419D77D7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48" w:type="dxa"/>
            <w:vAlign w:val="bottom"/>
          </w:tcPr>
          <w:p w14:paraId="77EF6A86" w14:textId="510B424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115,6</w:t>
            </w:r>
          </w:p>
        </w:tc>
        <w:tc>
          <w:tcPr>
            <w:tcW w:w="1248" w:type="dxa"/>
            <w:vAlign w:val="bottom"/>
          </w:tcPr>
          <w:p w14:paraId="36D69143" w14:textId="37FB83F3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119,2</w:t>
            </w:r>
          </w:p>
        </w:tc>
      </w:tr>
      <w:tr w:rsidR="007E60C2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0B4E0E5E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22E3984" w14:textId="4C89DAE7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4261305B" w14:textId="4701E468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88DDC4" w14:textId="2EA44F89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248" w:type="dxa"/>
            <w:vAlign w:val="bottom"/>
          </w:tcPr>
          <w:p w14:paraId="0EB0765B" w14:textId="708C07D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7E60C2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7E60C2" w:rsidRPr="00456215" w:rsidRDefault="007E60C2" w:rsidP="00111B93">
            <w:pPr>
              <w:pStyle w:val="a7"/>
              <w:spacing w:before="6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5F9FB6F1" w:rsidR="007E60C2" w:rsidRDefault="007E60C2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67253272" w14:textId="0D3A3264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0D2671" w14:textId="4716CC54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888D87" w14:textId="50A995F2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19AA2AAB" w14:textId="14EA402E" w:rsidR="007E60C2" w:rsidRDefault="007E60C2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</w:tr>
    </w:tbl>
    <w:bookmarkEnd w:id="2"/>
    <w:p w14:paraId="5D52C6B4" w14:textId="03AE3029" w:rsidR="00DE7E56" w:rsidRPr="00BB1762" w:rsidRDefault="00DE7E56" w:rsidP="00DE7E56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>Рынок жилья</w:t>
      </w:r>
    </w:p>
    <w:p w14:paraId="3381C1BD" w14:textId="631D51FE" w:rsidR="00111B93" w:rsidRPr="009132EB" w:rsidRDefault="00111B93" w:rsidP="00111B93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9132EB">
        <w:rPr>
          <w:rFonts w:ascii="Arial" w:hAnsi="Arial" w:cs="Arial"/>
          <w:sz w:val="22"/>
          <w:szCs w:val="22"/>
        </w:rPr>
        <w:t xml:space="preserve">В </w:t>
      </w:r>
      <w:r w:rsidRPr="009132EB">
        <w:rPr>
          <w:rFonts w:ascii="Arial" w:hAnsi="Arial" w:cs="Arial"/>
          <w:sz w:val="22"/>
          <w:szCs w:val="22"/>
          <w:lang w:val="en-US"/>
        </w:rPr>
        <w:t>I</w:t>
      </w:r>
      <w:r w:rsidRPr="009132EB">
        <w:rPr>
          <w:rFonts w:ascii="Arial" w:hAnsi="Arial" w:cs="Arial"/>
          <w:sz w:val="22"/>
          <w:szCs w:val="22"/>
        </w:rPr>
        <w:t xml:space="preserve"> квартале 202</w:t>
      </w:r>
      <w:r w:rsidR="00834160" w:rsidRPr="009132EB">
        <w:rPr>
          <w:rFonts w:ascii="Arial" w:hAnsi="Arial" w:cs="Arial"/>
          <w:sz w:val="22"/>
          <w:szCs w:val="22"/>
        </w:rPr>
        <w:t>4</w:t>
      </w:r>
      <w:r w:rsidRPr="009132EB">
        <w:rPr>
          <w:rFonts w:ascii="Arial" w:hAnsi="Arial" w:cs="Arial"/>
          <w:sz w:val="22"/>
          <w:szCs w:val="22"/>
        </w:rPr>
        <w:t xml:space="preserve"> года по сравнению с предыдущим кварталом индексы цен </w:t>
      </w:r>
      <w:r w:rsidR="009132EB" w:rsidRPr="009132EB">
        <w:rPr>
          <w:rFonts w:ascii="Arial" w:hAnsi="Arial" w:cs="Arial"/>
          <w:sz w:val="22"/>
          <w:szCs w:val="22"/>
        </w:rPr>
        <w:br/>
      </w:r>
      <w:r w:rsidRPr="009132EB">
        <w:rPr>
          <w:rFonts w:ascii="Arial" w:hAnsi="Arial" w:cs="Arial"/>
          <w:sz w:val="22"/>
          <w:szCs w:val="22"/>
        </w:rPr>
        <w:t xml:space="preserve">на первичном и вторичном </w:t>
      </w:r>
      <w:r w:rsidRPr="009132EB">
        <w:rPr>
          <w:rFonts w:ascii="Arial" w:hAnsi="Arial" w:cs="Arial"/>
          <w:b/>
          <w:sz w:val="22"/>
          <w:szCs w:val="22"/>
        </w:rPr>
        <w:t xml:space="preserve">рынках жилья </w:t>
      </w:r>
      <w:r w:rsidRPr="009132EB">
        <w:rPr>
          <w:rFonts w:ascii="Arial" w:hAnsi="Arial" w:cs="Arial"/>
          <w:sz w:val="22"/>
          <w:szCs w:val="22"/>
        </w:rPr>
        <w:t xml:space="preserve">составили </w:t>
      </w:r>
      <w:r w:rsidR="009132EB" w:rsidRPr="009132EB">
        <w:rPr>
          <w:rFonts w:ascii="Arial" w:hAnsi="Arial" w:cs="Arial"/>
          <w:sz w:val="22"/>
          <w:szCs w:val="22"/>
        </w:rPr>
        <w:t>103</w:t>
      </w:r>
      <w:r w:rsidRPr="009132EB">
        <w:rPr>
          <w:rFonts w:ascii="Arial" w:hAnsi="Arial" w:cs="Arial"/>
          <w:sz w:val="22"/>
          <w:szCs w:val="22"/>
        </w:rPr>
        <w:t>,</w:t>
      </w:r>
      <w:r w:rsidR="009132EB" w:rsidRPr="009132EB">
        <w:rPr>
          <w:rFonts w:ascii="Arial" w:hAnsi="Arial" w:cs="Arial"/>
          <w:sz w:val="22"/>
          <w:szCs w:val="22"/>
        </w:rPr>
        <w:t>2</w:t>
      </w:r>
      <w:r w:rsidRPr="009132EB">
        <w:rPr>
          <w:rFonts w:ascii="Arial" w:hAnsi="Arial" w:cs="Arial"/>
          <w:sz w:val="22"/>
          <w:szCs w:val="22"/>
        </w:rPr>
        <w:t>% и 10</w:t>
      </w:r>
      <w:r w:rsidR="009132EB" w:rsidRPr="009132EB">
        <w:rPr>
          <w:rFonts w:ascii="Arial" w:hAnsi="Arial" w:cs="Arial"/>
          <w:sz w:val="22"/>
          <w:szCs w:val="22"/>
        </w:rPr>
        <w:t>0</w:t>
      </w:r>
      <w:r w:rsidRPr="009132EB">
        <w:rPr>
          <w:rFonts w:ascii="Arial" w:hAnsi="Arial" w:cs="Arial"/>
          <w:sz w:val="22"/>
          <w:szCs w:val="22"/>
        </w:rPr>
        <w:t>,</w:t>
      </w:r>
      <w:r w:rsidR="009132EB" w:rsidRPr="009132EB">
        <w:rPr>
          <w:rFonts w:ascii="Arial" w:hAnsi="Arial" w:cs="Arial"/>
          <w:sz w:val="22"/>
          <w:szCs w:val="22"/>
        </w:rPr>
        <w:t>6</w:t>
      </w:r>
      <w:r w:rsidRPr="009132EB">
        <w:rPr>
          <w:rFonts w:ascii="Arial" w:hAnsi="Arial" w:cs="Arial"/>
          <w:sz w:val="22"/>
          <w:szCs w:val="22"/>
        </w:rPr>
        <w:t>% соответственно.</w:t>
      </w:r>
      <w:proofErr w:type="gramEnd"/>
    </w:p>
    <w:p w14:paraId="13F250D8" w14:textId="1BD71BF2" w:rsidR="00111B93" w:rsidRPr="009132EB" w:rsidRDefault="009132EB" w:rsidP="00111B93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9132EB">
        <w:rPr>
          <w:rFonts w:ascii="Arial" w:hAnsi="Arial" w:cs="Arial"/>
          <w:sz w:val="22"/>
          <w:szCs w:val="22"/>
        </w:rPr>
        <w:t xml:space="preserve">Цены на типовое жильё выросли на </w:t>
      </w:r>
      <w:r w:rsidR="00111B93" w:rsidRPr="009132EB">
        <w:rPr>
          <w:rFonts w:ascii="Arial" w:hAnsi="Arial" w:cs="Arial"/>
          <w:sz w:val="22"/>
          <w:szCs w:val="22"/>
        </w:rPr>
        <w:t xml:space="preserve">первичном рынке </w:t>
      </w:r>
      <w:r w:rsidRPr="009132EB">
        <w:rPr>
          <w:rFonts w:ascii="Arial" w:hAnsi="Arial" w:cs="Arial"/>
          <w:sz w:val="22"/>
          <w:szCs w:val="22"/>
        </w:rPr>
        <w:t>на 11,9%,</w:t>
      </w:r>
      <w:r w:rsidR="00111B93" w:rsidRPr="009132EB">
        <w:rPr>
          <w:rFonts w:ascii="Arial" w:hAnsi="Arial" w:cs="Arial"/>
          <w:sz w:val="22"/>
          <w:szCs w:val="22"/>
        </w:rPr>
        <w:t xml:space="preserve"> </w:t>
      </w:r>
      <w:r w:rsidRPr="009132EB">
        <w:rPr>
          <w:rFonts w:ascii="Arial" w:hAnsi="Arial" w:cs="Arial"/>
          <w:sz w:val="22"/>
          <w:szCs w:val="22"/>
        </w:rPr>
        <w:t xml:space="preserve">на вторичном – на 4,1%. Стоимость </w:t>
      </w:r>
      <w:r w:rsidRPr="009132EB">
        <w:rPr>
          <w:rFonts w:ascii="Arial" w:hAnsi="Arial" w:cs="Arial"/>
          <w:sz w:val="22"/>
        </w:rPr>
        <w:t xml:space="preserve">одного квадратного метра общей площади </w:t>
      </w:r>
      <w:r w:rsidR="002C0033">
        <w:rPr>
          <w:rFonts w:ascii="Arial" w:hAnsi="Arial" w:cs="Arial"/>
          <w:sz w:val="22"/>
        </w:rPr>
        <w:t xml:space="preserve">нового </w:t>
      </w:r>
      <w:r w:rsidRPr="009132EB">
        <w:rPr>
          <w:rFonts w:ascii="Arial" w:hAnsi="Arial" w:cs="Arial"/>
          <w:sz w:val="22"/>
          <w:szCs w:val="22"/>
        </w:rPr>
        <w:t xml:space="preserve">элитного </w:t>
      </w:r>
      <w:r w:rsidRPr="009132EB">
        <w:rPr>
          <w:rFonts w:ascii="Arial" w:hAnsi="Arial" w:cs="Arial"/>
          <w:sz w:val="22"/>
        </w:rPr>
        <w:t>жилья</w:t>
      </w:r>
      <w:r w:rsidRPr="009132EB">
        <w:rPr>
          <w:rFonts w:ascii="Arial" w:hAnsi="Arial" w:cs="Arial"/>
          <w:sz w:val="22"/>
          <w:szCs w:val="22"/>
        </w:rPr>
        <w:t xml:space="preserve"> увеличилась </w:t>
      </w:r>
      <w:r w:rsidR="00111B93" w:rsidRPr="009132EB">
        <w:rPr>
          <w:rFonts w:ascii="Arial" w:hAnsi="Arial" w:cs="Arial"/>
          <w:sz w:val="22"/>
          <w:szCs w:val="22"/>
        </w:rPr>
        <w:t xml:space="preserve">на </w:t>
      </w:r>
      <w:r w:rsidRPr="009132EB">
        <w:rPr>
          <w:rFonts w:ascii="Arial" w:hAnsi="Arial" w:cs="Arial"/>
          <w:sz w:val="22"/>
          <w:szCs w:val="22"/>
        </w:rPr>
        <w:t>7</w:t>
      </w:r>
      <w:r w:rsidR="00111B93" w:rsidRPr="009132EB">
        <w:rPr>
          <w:rFonts w:ascii="Arial" w:hAnsi="Arial" w:cs="Arial"/>
          <w:sz w:val="22"/>
          <w:szCs w:val="22"/>
        </w:rPr>
        <w:t>,</w:t>
      </w:r>
      <w:r w:rsidRPr="009132EB">
        <w:rPr>
          <w:rFonts w:ascii="Arial" w:hAnsi="Arial" w:cs="Arial"/>
          <w:sz w:val="22"/>
          <w:szCs w:val="22"/>
        </w:rPr>
        <w:t>6</w:t>
      </w:r>
      <w:r w:rsidR="00111B93" w:rsidRPr="009132EB">
        <w:rPr>
          <w:rFonts w:ascii="Arial" w:hAnsi="Arial" w:cs="Arial"/>
          <w:sz w:val="22"/>
          <w:szCs w:val="22"/>
        </w:rPr>
        <w:t xml:space="preserve">%. Одновременно </w:t>
      </w:r>
      <w:r w:rsidRPr="009132EB">
        <w:rPr>
          <w:rFonts w:ascii="Arial" w:hAnsi="Arial" w:cs="Arial"/>
          <w:sz w:val="22"/>
          <w:szCs w:val="22"/>
        </w:rPr>
        <w:t xml:space="preserve">на </w:t>
      </w:r>
      <w:r w:rsidR="00111B93" w:rsidRPr="009132EB">
        <w:rPr>
          <w:rFonts w:ascii="Arial" w:hAnsi="Arial" w:cs="Arial"/>
          <w:sz w:val="22"/>
          <w:szCs w:val="22"/>
        </w:rPr>
        <w:t xml:space="preserve">вторичном рынке </w:t>
      </w:r>
      <w:r w:rsidRPr="009132EB">
        <w:rPr>
          <w:rFonts w:ascii="Arial" w:hAnsi="Arial" w:cs="Arial"/>
          <w:sz w:val="22"/>
          <w:szCs w:val="22"/>
        </w:rPr>
        <w:t xml:space="preserve">на 0,4% подешевело </w:t>
      </w:r>
      <w:r w:rsidR="00111B93" w:rsidRPr="009132EB">
        <w:rPr>
          <w:rFonts w:ascii="Arial" w:hAnsi="Arial" w:cs="Arial"/>
          <w:sz w:val="22"/>
          <w:szCs w:val="22"/>
        </w:rPr>
        <w:t>жиль</w:t>
      </w:r>
      <w:r w:rsidRPr="009132EB">
        <w:rPr>
          <w:rFonts w:ascii="Arial" w:hAnsi="Arial" w:cs="Arial"/>
          <w:sz w:val="22"/>
          <w:szCs w:val="22"/>
        </w:rPr>
        <w:t>ё</w:t>
      </w:r>
      <w:r w:rsidR="00111B93" w:rsidRPr="009132EB">
        <w:rPr>
          <w:rFonts w:ascii="Arial" w:hAnsi="Arial" w:cs="Arial"/>
          <w:sz w:val="22"/>
          <w:szCs w:val="22"/>
        </w:rPr>
        <w:t xml:space="preserve"> </w:t>
      </w:r>
      <w:r w:rsidRPr="009132EB">
        <w:rPr>
          <w:rFonts w:ascii="Arial" w:hAnsi="Arial" w:cs="Arial"/>
          <w:sz w:val="22"/>
          <w:szCs w:val="22"/>
        </w:rPr>
        <w:t xml:space="preserve">улучшенного </w:t>
      </w:r>
      <w:r w:rsidR="00111B93" w:rsidRPr="009132EB">
        <w:rPr>
          <w:rFonts w:ascii="Arial" w:hAnsi="Arial" w:cs="Arial"/>
          <w:sz w:val="22"/>
          <w:szCs w:val="22"/>
        </w:rPr>
        <w:t xml:space="preserve">качества. </w:t>
      </w:r>
      <w:proofErr w:type="gramEnd"/>
    </w:p>
    <w:p w14:paraId="5214387F" w14:textId="76E6D815" w:rsidR="00111B93" w:rsidRPr="009D4718" w:rsidRDefault="00111B93" w:rsidP="00111B93">
      <w:pPr>
        <w:spacing w:before="120"/>
        <w:ind w:firstLine="709"/>
        <w:jc w:val="both"/>
        <w:rPr>
          <w:rFonts w:ascii="Arial" w:hAnsi="Arial" w:cs="Arial"/>
          <w:sz w:val="24"/>
          <w:szCs w:val="22"/>
        </w:rPr>
      </w:pPr>
      <w:proofErr w:type="gramStart"/>
      <w:r w:rsidRPr="00834160">
        <w:rPr>
          <w:rFonts w:ascii="Arial" w:hAnsi="Arial" w:cs="Arial"/>
          <w:sz w:val="22"/>
        </w:rPr>
        <w:t>Средняя цена одного квадратного метра общей площади жилья на конец</w:t>
      </w:r>
      <w:r w:rsidRPr="00834160">
        <w:rPr>
          <w:rFonts w:ascii="Arial" w:hAnsi="Arial" w:cs="Arial"/>
          <w:sz w:val="22"/>
        </w:rPr>
        <w:br/>
      </w:r>
      <w:r w:rsidRPr="00834160">
        <w:rPr>
          <w:rFonts w:ascii="Arial" w:hAnsi="Arial" w:cs="Arial"/>
          <w:sz w:val="22"/>
          <w:szCs w:val="22"/>
          <w:lang w:val="en-US"/>
        </w:rPr>
        <w:t>I</w:t>
      </w:r>
      <w:r w:rsidRPr="00834160">
        <w:rPr>
          <w:rFonts w:ascii="Arial" w:hAnsi="Arial" w:cs="Arial"/>
          <w:sz w:val="22"/>
          <w:szCs w:val="22"/>
        </w:rPr>
        <w:t xml:space="preserve"> </w:t>
      </w:r>
      <w:r w:rsidR="00834160" w:rsidRPr="00834160">
        <w:rPr>
          <w:rFonts w:ascii="Arial" w:hAnsi="Arial" w:cs="Arial"/>
          <w:sz w:val="22"/>
        </w:rPr>
        <w:t>квартала 2024</w:t>
      </w:r>
      <w:r w:rsidRPr="00834160">
        <w:rPr>
          <w:rFonts w:ascii="Arial" w:hAnsi="Arial" w:cs="Arial"/>
          <w:sz w:val="22"/>
        </w:rPr>
        <w:t xml:space="preserve"> года на первичном рынке сложилась на уровне 1</w:t>
      </w:r>
      <w:r w:rsidR="00834160" w:rsidRPr="00834160">
        <w:rPr>
          <w:rFonts w:ascii="Arial" w:hAnsi="Arial" w:cs="Arial"/>
          <w:sz w:val="22"/>
        </w:rPr>
        <w:t>0</w:t>
      </w:r>
      <w:r w:rsidRPr="00834160">
        <w:rPr>
          <w:rFonts w:ascii="Arial" w:hAnsi="Arial" w:cs="Arial"/>
          <w:sz w:val="22"/>
        </w:rPr>
        <w:t>5</w:t>
      </w:r>
      <w:r w:rsidR="00834160" w:rsidRPr="00834160">
        <w:rPr>
          <w:rFonts w:ascii="Arial" w:hAnsi="Arial" w:cs="Arial"/>
          <w:sz w:val="22"/>
        </w:rPr>
        <w:t>,3</w:t>
      </w:r>
      <w:r w:rsidRPr="00834160">
        <w:rPr>
          <w:rFonts w:ascii="Arial" w:hAnsi="Arial" w:cs="Arial"/>
          <w:b/>
          <w:color w:val="0070C0"/>
          <w:sz w:val="24"/>
          <w:szCs w:val="22"/>
        </w:rPr>
        <w:t xml:space="preserve"> </w:t>
      </w:r>
      <w:r w:rsidRPr="00834160">
        <w:rPr>
          <w:rFonts w:ascii="Arial" w:hAnsi="Arial" w:cs="Arial"/>
          <w:sz w:val="22"/>
        </w:rPr>
        <w:t>тыс. рублей,</w:t>
      </w:r>
      <w:r w:rsidRPr="00834160">
        <w:rPr>
          <w:rFonts w:ascii="Arial" w:hAnsi="Arial" w:cs="Arial"/>
          <w:sz w:val="22"/>
        </w:rPr>
        <w:br/>
        <w:t xml:space="preserve">на вторичном – </w:t>
      </w:r>
      <w:r w:rsidR="00834160" w:rsidRPr="00834160">
        <w:rPr>
          <w:rFonts w:ascii="Arial" w:hAnsi="Arial" w:cs="Arial"/>
          <w:sz w:val="22"/>
        </w:rPr>
        <w:t>80</w:t>
      </w:r>
      <w:r w:rsidRPr="00834160">
        <w:rPr>
          <w:rFonts w:ascii="Arial" w:hAnsi="Arial" w:cs="Arial"/>
          <w:sz w:val="22"/>
        </w:rPr>
        <w:t>,</w:t>
      </w:r>
      <w:r w:rsidR="00834160" w:rsidRPr="00834160">
        <w:rPr>
          <w:rFonts w:ascii="Arial" w:hAnsi="Arial" w:cs="Arial"/>
          <w:sz w:val="22"/>
        </w:rPr>
        <w:t>8</w:t>
      </w:r>
      <w:r w:rsidRPr="00834160">
        <w:rPr>
          <w:rFonts w:ascii="Arial" w:hAnsi="Arial" w:cs="Arial"/>
          <w:b/>
          <w:color w:val="0070C0"/>
          <w:sz w:val="24"/>
          <w:szCs w:val="22"/>
        </w:rPr>
        <w:t xml:space="preserve"> </w:t>
      </w:r>
      <w:r w:rsidRPr="00834160">
        <w:rPr>
          <w:rFonts w:ascii="Arial" w:hAnsi="Arial" w:cs="Arial"/>
          <w:sz w:val="22"/>
        </w:rPr>
        <w:t>тыс. рублей.</w:t>
      </w:r>
      <w:proofErr w:type="gramEnd"/>
    </w:p>
    <w:p w14:paraId="6CC84BA8" w14:textId="77777777" w:rsidR="00111B93" w:rsidRDefault="00111B93" w:rsidP="00111B93">
      <w:pPr>
        <w:pStyle w:val="afb"/>
      </w:pPr>
      <w:r>
        <w:t>ИНДЕКСЫ цен на рынке жилья</w:t>
      </w:r>
    </w:p>
    <w:p w14:paraId="5B0B5EF8" w14:textId="77777777" w:rsidR="00111B93" w:rsidRDefault="00111B93" w:rsidP="00111B93">
      <w:pPr>
        <w:spacing w:before="120" w:line="200" w:lineRule="exact"/>
        <w:ind w:firstLine="709"/>
        <w:jc w:val="right"/>
        <w:rPr>
          <w:rFonts w:ascii="Arial" w:hAnsi="Arial"/>
        </w:rPr>
      </w:pPr>
      <w:r>
        <w:rPr>
          <w:rFonts w:ascii="Arial" w:hAnsi="Arial"/>
        </w:rPr>
        <w:t>на конец периода, в процентах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771"/>
        <w:gridCol w:w="1772"/>
        <w:gridCol w:w="1772"/>
        <w:gridCol w:w="1772"/>
      </w:tblGrid>
      <w:tr w:rsidR="00111B93" w:rsidRPr="00576B5B" w14:paraId="3D7EE772" w14:textId="77777777" w:rsidTr="0076044F">
        <w:trPr>
          <w:cantSplit/>
          <w:tblHeader/>
        </w:trPr>
        <w:tc>
          <w:tcPr>
            <w:tcW w:w="2013" w:type="dxa"/>
            <w:vMerge w:val="restart"/>
          </w:tcPr>
          <w:p w14:paraId="5E47425C" w14:textId="77777777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576B5B">
              <w:rPr>
                <w:i w:val="0"/>
              </w:rPr>
              <w:br/>
            </w:r>
            <w:r w:rsidRPr="00576B5B">
              <w:rPr>
                <w:i w:val="0"/>
              </w:rPr>
              <w:br/>
            </w:r>
            <w:r w:rsidRPr="00576B5B">
              <w:rPr>
                <w:i w:val="0"/>
              </w:rPr>
              <w:br/>
            </w:r>
            <w:r w:rsidRPr="00576B5B">
              <w:rPr>
                <w:i w:val="0"/>
              </w:rPr>
              <w:br/>
            </w:r>
          </w:p>
        </w:tc>
        <w:tc>
          <w:tcPr>
            <w:tcW w:w="3543" w:type="dxa"/>
            <w:gridSpan w:val="2"/>
          </w:tcPr>
          <w:p w14:paraId="6EC99D55" w14:textId="77777777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576B5B">
              <w:rPr>
                <w:i w:val="0"/>
              </w:rPr>
              <w:t>Первичный рынок</w:t>
            </w:r>
          </w:p>
        </w:tc>
        <w:tc>
          <w:tcPr>
            <w:tcW w:w="3544" w:type="dxa"/>
            <w:gridSpan w:val="2"/>
          </w:tcPr>
          <w:p w14:paraId="47A5C4E2" w14:textId="77777777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576B5B">
              <w:rPr>
                <w:i w:val="0"/>
              </w:rPr>
              <w:t>Вторичный рынок</w:t>
            </w:r>
          </w:p>
        </w:tc>
      </w:tr>
      <w:tr w:rsidR="00111B93" w:rsidRPr="00576B5B" w14:paraId="1443D984" w14:textId="77777777" w:rsidTr="0076044F">
        <w:trPr>
          <w:cantSplit/>
          <w:trHeight w:val="775"/>
          <w:tblHeader/>
        </w:trPr>
        <w:tc>
          <w:tcPr>
            <w:tcW w:w="2013" w:type="dxa"/>
            <w:vMerge/>
          </w:tcPr>
          <w:p w14:paraId="4881D5FB" w14:textId="77777777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771" w:type="dxa"/>
            <w:vAlign w:val="center"/>
          </w:tcPr>
          <w:p w14:paraId="37FAE8A8" w14:textId="088F5CEF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576B5B">
              <w:rPr>
                <w:i w:val="0"/>
                <w:lang w:val="en-US"/>
              </w:rPr>
              <w:t>I</w:t>
            </w:r>
            <w:r w:rsidRPr="00576B5B">
              <w:rPr>
                <w:i w:val="0"/>
              </w:rPr>
              <w:t xml:space="preserve"> квартал </w:t>
            </w:r>
            <w:r w:rsidR="00DE7E56">
              <w:rPr>
                <w:i w:val="0"/>
              </w:rPr>
              <w:t>2024</w:t>
            </w:r>
            <w:r w:rsidRPr="00576B5B">
              <w:rPr>
                <w:i w:val="0"/>
              </w:rPr>
              <w:t xml:space="preserve"> г.</w:t>
            </w:r>
            <w:r w:rsidRPr="00576B5B">
              <w:rPr>
                <w:i w:val="0"/>
              </w:rPr>
              <w:br/>
              <w:t xml:space="preserve"> к </w:t>
            </w:r>
            <w:r w:rsidRPr="00576B5B">
              <w:rPr>
                <w:i w:val="0"/>
                <w:lang w:val="en-US"/>
              </w:rPr>
              <w:t>IV</w:t>
            </w:r>
            <w:r>
              <w:rPr>
                <w:i w:val="0"/>
              </w:rPr>
              <w:t xml:space="preserve"> кварталу </w:t>
            </w:r>
            <w:r>
              <w:rPr>
                <w:i w:val="0"/>
              </w:rPr>
              <w:br/>
            </w:r>
            <w:r w:rsidR="00DE7E56">
              <w:rPr>
                <w:i w:val="0"/>
              </w:rPr>
              <w:t>2023</w:t>
            </w:r>
            <w:r w:rsidRPr="00576B5B">
              <w:rPr>
                <w:i w:val="0"/>
              </w:rPr>
              <w:t xml:space="preserve"> г.</w:t>
            </w:r>
          </w:p>
        </w:tc>
        <w:tc>
          <w:tcPr>
            <w:tcW w:w="1772" w:type="dxa"/>
            <w:vAlign w:val="center"/>
          </w:tcPr>
          <w:p w14:paraId="2FBC5324" w14:textId="0E463422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576B5B">
              <w:rPr>
                <w:i w:val="0"/>
                <w:u w:val="single"/>
              </w:rPr>
              <w:t>справочно</w:t>
            </w:r>
            <w:proofErr w:type="spellEnd"/>
            <w:r w:rsidRPr="00576B5B">
              <w:rPr>
                <w:i w:val="0"/>
              </w:rPr>
              <w:br/>
            </w:r>
            <w:r w:rsidRPr="00576B5B">
              <w:rPr>
                <w:i w:val="0"/>
                <w:lang w:val="en-US"/>
              </w:rPr>
              <w:t>I</w:t>
            </w:r>
            <w:r w:rsidRPr="00576B5B">
              <w:rPr>
                <w:i w:val="0"/>
              </w:rPr>
              <w:t xml:space="preserve"> квартал </w:t>
            </w:r>
            <w:r w:rsidR="00DE7E56">
              <w:rPr>
                <w:i w:val="0"/>
              </w:rPr>
              <w:t>2023</w:t>
            </w:r>
            <w:r w:rsidRPr="00576B5B">
              <w:rPr>
                <w:i w:val="0"/>
              </w:rPr>
              <w:t xml:space="preserve"> г. </w:t>
            </w:r>
            <w:r w:rsidRPr="00576B5B">
              <w:rPr>
                <w:i w:val="0"/>
              </w:rPr>
              <w:br/>
              <w:t xml:space="preserve">к </w:t>
            </w:r>
            <w:r w:rsidRPr="00576B5B">
              <w:rPr>
                <w:i w:val="0"/>
                <w:lang w:val="en-US"/>
              </w:rPr>
              <w:t>IV</w:t>
            </w:r>
            <w:r w:rsidRPr="00576B5B">
              <w:rPr>
                <w:i w:val="0"/>
              </w:rPr>
              <w:t xml:space="preserve"> кварталу </w:t>
            </w:r>
            <w:r w:rsidRPr="00576B5B">
              <w:rPr>
                <w:i w:val="0"/>
              </w:rPr>
              <w:br/>
            </w:r>
            <w:r w:rsidR="00DE7E56">
              <w:rPr>
                <w:i w:val="0"/>
              </w:rPr>
              <w:t>2022</w:t>
            </w:r>
            <w:r w:rsidRPr="00576B5B">
              <w:rPr>
                <w:i w:val="0"/>
              </w:rPr>
              <w:t xml:space="preserve"> г.</w:t>
            </w:r>
          </w:p>
        </w:tc>
        <w:tc>
          <w:tcPr>
            <w:tcW w:w="1772" w:type="dxa"/>
            <w:vAlign w:val="center"/>
          </w:tcPr>
          <w:p w14:paraId="66CE6B4F" w14:textId="7A805BCF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576B5B">
              <w:rPr>
                <w:i w:val="0"/>
                <w:lang w:val="en-US"/>
              </w:rPr>
              <w:t>I</w:t>
            </w:r>
            <w:r w:rsidRPr="00576B5B">
              <w:rPr>
                <w:i w:val="0"/>
              </w:rPr>
              <w:t xml:space="preserve"> квартал </w:t>
            </w:r>
            <w:r w:rsidR="00DE7E56">
              <w:rPr>
                <w:i w:val="0"/>
              </w:rPr>
              <w:t>2024</w:t>
            </w:r>
            <w:r w:rsidRPr="00576B5B">
              <w:rPr>
                <w:i w:val="0"/>
              </w:rPr>
              <w:t xml:space="preserve"> г.</w:t>
            </w:r>
            <w:r w:rsidRPr="00576B5B">
              <w:rPr>
                <w:i w:val="0"/>
              </w:rPr>
              <w:br/>
              <w:t xml:space="preserve"> к </w:t>
            </w:r>
            <w:r w:rsidRPr="00576B5B">
              <w:rPr>
                <w:i w:val="0"/>
                <w:lang w:val="en-US"/>
              </w:rPr>
              <w:t>IV</w:t>
            </w:r>
            <w:r>
              <w:rPr>
                <w:i w:val="0"/>
              </w:rPr>
              <w:t xml:space="preserve"> кварталу </w:t>
            </w:r>
            <w:r>
              <w:rPr>
                <w:i w:val="0"/>
              </w:rPr>
              <w:br/>
            </w:r>
            <w:r w:rsidR="00DE7E56">
              <w:rPr>
                <w:i w:val="0"/>
              </w:rPr>
              <w:t>2023</w:t>
            </w:r>
            <w:r w:rsidRPr="00576B5B">
              <w:rPr>
                <w:i w:val="0"/>
              </w:rPr>
              <w:t xml:space="preserve"> г.</w:t>
            </w:r>
          </w:p>
        </w:tc>
        <w:tc>
          <w:tcPr>
            <w:tcW w:w="1772" w:type="dxa"/>
            <w:vAlign w:val="center"/>
          </w:tcPr>
          <w:p w14:paraId="17F7B0BC" w14:textId="6AF1C20E" w:rsidR="00111B93" w:rsidRPr="00576B5B" w:rsidRDefault="00111B93" w:rsidP="00DE7E56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576B5B">
              <w:rPr>
                <w:i w:val="0"/>
                <w:u w:val="single"/>
              </w:rPr>
              <w:t>справочно</w:t>
            </w:r>
            <w:proofErr w:type="spellEnd"/>
            <w:r w:rsidRPr="00576B5B">
              <w:rPr>
                <w:i w:val="0"/>
              </w:rPr>
              <w:br/>
            </w:r>
            <w:r w:rsidRPr="00576B5B">
              <w:rPr>
                <w:i w:val="0"/>
                <w:lang w:val="en-US"/>
              </w:rPr>
              <w:t>I</w:t>
            </w:r>
            <w:r w:rsidRPr="00576B5B">
              <w:rPr>
                <w:i w:val="0"/>
              </w:rPr>
              <w:t xml:space="preserve"> квартал </w:t>
            </w:r>
            <w:r w:rsidR="00DE7E56">
              <w:rPr>
                <w:i w:val="0"/>
              </w:rPr>
              <w:t>2023</w:t>
            </w:r>
            <w:r w:rsidRPr="00576B5B">
              <w:rPr>
                <w:i w:val="0"/>
              </w:rPr>
              <w:t xml:space="preserve"> г. </w:t>
            </w:r>
            <w:r w:rsidRPr="00576B5B">
              <w:rPr>
                <w:i w:val="0"/>
              </w:rPr>
              <w:br/>
              <w:t xml:space="preserve">к </w:t>
            </w:r>
            <w:r w:rsidRPr="00576B5B">
              <w:rPr>
                <w:i w:val="0"/>
                <w:lang w:val="en-US"/>
              </w:rPr>
              <w:t>IV</w:t>
            </w:r>
            <w:r w:rsidRPr="00576B5B">
              <w:rPr>
                <w:i w:val="0"/>
              </w:rPr>
              <w:t xml:space="preserve"> кварталу </w:t>
            </w:r>
            <w:r w:rsidRPr="00576B5B">
              <w:rPr>
                <w:i w:val="0"/>
              </w:rPr>
              <w:br/>
            </w:r>
            <w:r w:rsidR="00DE7E56">
              <w:rPr>
                <w:i w:val="0"/>
              </w:rPr>
              <w:t>2022</w:t>
            </w:r>
            <w:r w:rsidRPr="00576B5B">
              <w:rPr>
                <w:i w:val="0"/>
              </w:rPr>
              <w:t xml:space="preserve"> г.</w:t>
            </w:r>
          </w:p>
        </w:tc>
      </w:tr>
      <w:tr w:rsidR="00DE7E56" w14:paraId="79ADA687" w14:textId="77777777" w:rsidTr="0076044F">
        <w:trPr>
          <w:cantSplit/>
        </w:trPr>
        <w:tc>
          <w:tcPr>
            <w:tcW w:w="2013" w:type="dxa"/>
            <w:vAlign w:val="bottom"/>
          </w:tcPr>
          <w:p w14:paraId="09FC5FCB" w14:textId="77777777" w:rsidR="00DE7E56" w:rsidRDefault="00DE7E56" w:rsidP="00247811">
            <w:pPr>
              <w:pStyle w:val="a6"/>
              <w:spacing w:before="120" w:line="240" w:lineRule="auto"/>
              <w:rPr>
                <w:b/>
              </w:rPr>
            </w:pPr>
            <w:r>
              <w:rPr>
                <w:b/>
              </w:rPr>
              <w:t>Все типы квартир</w:t>
            </w:r>
          </w:p>
        </w:tc>
        <w:tc>
          <w:tcPr>
            <w:tcW w:w="1771" w:type="dxa"/>
            <w:vAlign w:val="bottom"/>
          </w:tcPr>
          <w:p w14:paraId="31F3A31F" w14:textId="397B07FB" w:rsidR="00DE7E56" w:rsidRDefault="00834160" w:rsidP="00111B93">
            <w:pPr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103,2</w:t>
            </w:r>
          </w:p>
        </w:tc>
        <w:tc>
          <w:tcPr>
            <w:tcW w:w="1772" w:type="dxa"/>
            <w:vAlign w:val="bottom"/>
          </w:tcPr>
          <w:p w14:paraId="6AC5B4D3" w14:textId="17706D15" w:rsidR="00DE7E56" w:rsidRPr="000D4567" w:rsidRDefault="00DE7E56" w:rsidP="00111B93">
            <w:pPr>
              <w:ind w:right="567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96,0</w:t>
            </w:r>
          </w:p>
        </w:tc>
        <w:tc>
          <w:tcPr>
            <w:tcW w:w="1772" w:type="dxa"/>
            <w:vAlign w:val="bottom"/>
          </w:tcPr>
          <w:p w14:paraId="3DB6F751" w14:textId="013A5D78" w:rsidR="00DE7E56" w:rsidRDefault="00834160" w:rsidP="00111B93">
            <w:pPr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100,6</w:t>
            </w:r>
          </w:p>
        </w:tc>
        <w:tc>
          <w:tcPr>
            <w:tcW w:w="1772" w:type="dxa"/>
            <w:vAlign w:val="bottom"/>
          </w:tcPr>
          <w:p w14:paraId="2F3AB139" w14:textId="3CB532FC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102,7</w:t>
            </w:r>
          </w:p>
        </w:tc>
      </w:tr>
      <w:tr w:rsidR="00DE7E56" w14:paraId="3DA652FE" w14:textId="77777777" w:rsidTr="0076044F">
        <w:trPr>
          <w:cantSplit/>
        </w:trPr>
        <w:tc>
          <w:tcPr>
            <w:tcW w:w="2013" w:type="dxa"/>
          </w:tcPr>
          <w:p w14:paraId="15DA8C8C" w14:textId="77777777" w:rsidR="00DE7E56" w:rsidRDefault="00DE7E56" w:rsidP="00247811">
            <w:pPr>
              <w:pStyle w:val="a7"/>
              <w:spacing w:before="120" w:line="240" w:lineRule="auto"/>
              <w:ind w:left="284"/>
            </w:pPr>
            <w:r>
              <w:t>в том числе:</w:t>
            </w:r>
          </w:p>
          <w:p w14:paraId="7C4E81F1" w14:textId="77777777" w:rsidR="00DE7E56" w:rsidRDefault="00DE7E56" w:rsidP="00247811">
            <w:pPr>
              <w:pStyle w:val="a7"/>
              <w:spacing w:before="120" w:line="240" w:lineRule="auto"/>
            </w:pPr>
            <w:r>
              <w:t>квартиры низкого качества</w:t>
            </w:r>
          </w:p>
        </w:tc>
        <w:tc>
          <w:tcPr>
            <w:tcW w:w="1771" w:type="dxa"/>
            <w:vAlign w:val="bottom"/>
          </w:tcPr>
          <w:p w14:paraId="6ADBE565" w14:textId="3FEDF955" w:rsidR="00DE7E56" w:rsidRPr="002B1DFA" w:rsidRDefault="00834160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72" w:type="dxa"/>
            <w:vAlign w:val="bottom"/>
          </w:tcPr>
          <w:p w14:paraId="10FC54A5" w14:textId="4F156CEF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72" w:type="dxa"/>
            <w:vAlign w:val="bottom"/>
          </w:tcPr>
          <w:p w14:paraId="3B4808A5" w14:textId="37206D6E" w:rsidR="00DE7E56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772" w:type="dxa"/>
            <w:vAlign w:val="bottom"/>
          </w:tcPr>
          <w:p w14:paraId="55807F73" w14:textId="0E71BB40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DE7E56" w14:paraId="4DAD3D0C" w14:textId="77777777" w:rsidTr="0076044F">
        <w:trPr>
          <w:cantSplit/>
        </w:trPr>
        <w:tc>
          <w:tcPr>
            <w:tcW w:w="2013" w:type="dxa"/>
          </w:tcPr>
          <w:p w14:paraId="30CAA98C" w14:textId="77777777" w:rsidR="00DE7E56" w:rsidRDefault="00DE7E56" w:rsidP="00247811">
            <w:pPr>
              <w:pStyle w:val="a7"/>
              <w:spacing w:before="120" w:line="240" w:lineRule="auto"/>
            </w:pPr>
            <w:r>
              <w:t xml:space="preserve">квартиры среднего </w:t>
            </w:r>
            <w:r w:rsidRPr="00C451C6">
              <w:br/>
            </w:r>
            <w:r>
              <w:t>качества (типовые)</w:t>
            </w:r>
          </w:p>
        </w:tc>
        <w:tc>
          <w:tcPr>
            <w:tcW w:w="1771" w:type="dxa"/>
            <w:vAlign w:val="bottom"/>
          </w:tcPr>
          <w:p w14:paraId="69D74071" w14:textId="27830C52" w:rsidR="00DE7E56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772" w:type="dxa"/>
            <w:vAlign w:val="bottom"/>
          </w:tcPr>
          <w:p w14:paraId="01D00E10" w14:textId="0400F068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772" w:type="dxa"/>
            <w:vAlign w:val="bottom"/>
          </w:tcPr>
          <w:p w14:paraId="25B83B94" w14:textId="7212EE93" w:rsidR="00DE7E56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772" w:type="dxa"/>
            <w:vAlign w:val="bottom"/>
          </w:tcPr>
          <w:p w14:paraId="27D26659" w14:textId="3C294797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</w:tr>
      <w:tr w:rsidR="00DE7E56" w14:paraId="2E591086" w14:textId="77777777" w:rsidTr="0076044F">
        <w:trPr>
          <w:cantSplit/>
        </w:trPr>
        <w:tc>
          <w:tcPr>
            <w:tcW w:w="2013" w:type="dxa"/>
          </w:tcPr>
          <w:p w14:paraId="0A0BD19A" w14:textId="77777777" w:rsidR="00DE7E56" w:rsidRDefault="00DE7E56" w:rsidP="00247811">
            <w:pPr>
              <w:pStyle w:val="a7"/>
              <w:spacing w:before="120" w:line="240" w:lineRule="auto"/>
            </w:pPr>
            <w:r>
              <w:t>квартиры улучшенного качества</w:t>
            </w:r>
          </w:p>
        </w:tc>
        <w:tc>
          <w:tcPr>
            <w:tcW w:w="1771" w:type="dxa"/>
            <w:vAlign w:val="bottom"/>
          </w:tcPr>
          <w:p w14:paraId="0274A511" w14:textId="697C627B" w:rsidR="00DE7E56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772" w:type="dxa"/>
            <w:vAlign w:val="bottom"/>
          </w:tcPr>
          <w:p w14:paraId="4FED1F6B" w14:textId="3313889E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95,9</w:t>
            </w:r>
          </w:p>
        </w:tc>
        <w:tc>
          <w:tcPr>
            <w:tcW w:w="1772" w:type="dxa"/>
            <w:vAlign w:val="bottom"/>
          </w:tcPr>
          <w:p w14:paraId="56DB2616" w14:textId="5B576BFF" w:rsidR="00DE7E56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772" w:type="dxa"/>
            <w:vAlign w:val="bottom"/>
          </w:tcPr>
          <w:p w14:paraId="3050FF26" w14:textId="16AC2E52" w:rsidR="00DE7E56" w:rsidRPr="002B1DFA" w:rsidRDefault="00DE7E56" w:rsidP="00111B93">
            <w:pPr>
              <w:ind w:right="56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102,7</w:t>
            </w:r>
          </w:p>
        </w:tc>
      </w:tr>
      <w:tr w:rsidR="00834160" w14:paraId="7B3C5833" w14:textId="77777777" w:rsidTr="0076044F">
        <w:trPr>
          <w:cantSplit/>
        </w:trPr>
        <w:tc>
          <w:tcPr>
            <w:tcW w:w="2013" w:type="dxa"/>
          </w:tcPr>
          <w:p w14:paraId="34CB52E3" w14:textId="06ADD556" w:rsidR="00834160" w:rsidRDefault="00834160" w:rsidP="00247811">
            <w:pPr>
              <w:pStyle w:val="a7"/>
              <w:spacing w:before="120" w:line="240" w:lineRule="auto"/>
            </w:pPr>
            <w:r w:rsidRPr="004F704E">
              <w:t xml:space="preserve">элитные </w:t>
            </w:r>
            <w:r w:rsidRPr="004F704E">
              <w:br/>
              <w:t>квартиры</w:t>
            </w:r>
          </w:p>
        </w:tc>
        <w:tc>
          <w:tcPr>
            <w:tcW w:w="1771" w:type="dxa"/>
            <w:vAlign w:val="bottom"/>
          </w:tcPr>
          <w:p w14:paraId="77379186" w14:textId="35771BF6" w:rsidR="00834160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107,6</w:t>
            </w:r>
          </w:p>
        </w:tc>
        <w:tc>
          <w:tcPr>
            <w:tcW w:w="1772" w:type="dxa"/>
            <w:vAlign w:val="bottom"/>
          </w:tcPr>
          <w:p w14:paraId="29D6B153" w14:textId="35786DEE" w:rsidR="00834160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1772" w:type="dxa"/>
            <w:vAlign w:val="bottom"/>
          </w:tcPr>
          <w:p w14:paraId="2C5D895B" w14:textId="43D6F35F" w:rsidR="00834160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1772" w:type="dxa"/>
            <w:vAlign w:val="bottom"/>
          </w:tcPr>
          <w:p w14:paraId="1B6B377C" w14:textId="28436645" w:rsidR="00834160" w:rsidRDefault="00834160" w:rsidP="00111B93">
            <w:pPr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</w:tr>
    </w:tbl>
    <w:p w14:paraId="29DBB59B" w14:textId="7DF2B52B" w:rsidR="00111B93" w:rsidRDefault="009132EB" w:rsidP="00247811">
      <w:pPr>
        <w:pStyle w:val="21"/>
        <w:keepNext w:val="0"/>
        <w:pageBreakBefore w:val="0"/>
        <w:spacing w:before="360" w:after="0"/>
        <w:jc w:val="center"/>
        <w:outlineLvl w:val="1"/>
        <w:rPr>
          <w:sz w:val="6"/>
          <w:szCs w:val="6"/>
        </w:rPr>
      </w:pPr>
      <w:r>
        <w:rPr>
          <w:sz w:val="6"/>
          <w:szCs w:val="6"/>
        </w:rPr>
        <w:object w:dxaOrig="9035" w:dyaOrig="5823" w14:anchorId="631D37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91pt" o:ole="">
            <v:imagedata r:id="rId10" o:title=""/>
          </v:shape>
          <o:OLEObject Type="Embed" ProgID="Excel.Sheet.12" ShapeID="_x0000_i1025" DrawAspect="Content" ObjectID="_1776159403" r:id="rId11"/>
        </w:object>
      </w:r>
    </w:p>
    <w:p w14:paraId="6CD2B560" w14:textId="77777777" w:rsidR="00111B93" w:rsidRDefault="00111B93" w:rsidP="00247811">
      <w:pPr>
        <w:widowControl/>
        <w:spacing w:line="276" w:lineRule="auto"/>
        <w:rPr>
          <w:rFonts w:ascii="Arial" w:hAnsi="Arial" w:cs="Arial"/>
          <w:b/>
          <w:bCs/>
          <w:caps/>
          <w:sz w:val="6"/>
          <w:szCs w:val="6"/>
        </w:rPr>
      </w:pPr>
      <w:r>
        <w:rPr>
          <w:sz w:val="6"/>
          <w:szCs w:val="6"/>
        </w:rPr>
        <w:br w:type="page"/>
      </w:r>
    </w:p>
    <w:p w14:paraId="0F60F469" w14:textId="77777777" w:rsidR="003C181E" w:rsidRDefault="003C181E" w:rsidP="00525284">
      <w:pPr>
        <w:pStyle w:val="21"/>
        <w:pageBreakBefore w:val="0"/>
        <w:spacing w:before="24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lastRenderedPageBreak/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3FC3B1DC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A667E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A667EA">
        <w:rPr>
          <w:rFonts w:ascii="Arial" w:hAnsi="Arial" w:cs="Arial"/>
          <w:sz w:val="22"/>
          <w:szCs w:val="22"/>
        </w:rPr>
        <w:t xml:space="preserve"> в </w:t>
      </w:r>
      <w:r w:rsidR="00243F65">
        <w:rPr>
          <w:rFonts w:ascii="Arial" w:hAnsi="Arial" w:cs="Arial"/>
          <w:sz w:val="22"/>
          <w:szCs w:val="22"/>
        </w:rPr>
        <w:t>марте</w:t>
      </w:r>
      <w:r w:rsidR="00F74CC2">
        <w:rPr>
          <w:rFonts w:ascii="Arial" w:hAnsi="Arial" w:cs="Arial"/>
          <w:sz w:val="22"/>
          <w:szCs w:val="22"/>
        </w:rPr>
        <w:t xml:space="preserve"> </w:t>
      </w:r>
      <w:r w:rsidRPr="00A667EA">
        <w:rPr>
          <w:rFonts w:ascii="Arial" w:hAnsi="Arial" w:cs="Arial"/>
          <w:sz w:val="22"/>
          <w:szCs w:val="22"/>
        </w:rPr>
        <w:t>202</w:t>
      </w:r>
      <w:r w:rsidR="00F74CC2">
        <w:rPr>
          <w:rFonts w:ascii="Arial" w:hAnsi="Arial" w:cs="Arial"/>
          <w:sz w:val="22"/>
          <w:szCs w:val="22"/>
        </w:rPr>
        <w:t>4</w:t>
      </w:r>
      <w:r w:rsidRPr="00A667EA">
        <w:rPr>
          <w:rFonts w:ascii="Arial" w:hAnsi="Arial" w:cs="Arial"/>
          <w:sz w:val="22"/>
          <w:szCs w:val="22"/>
        </w:rPr>
        <w:t xml:space="preserve"> года </w:t>
      </w:r>
      <w:r w:rsidRPr="00A667EA">
        <w:rPr>
          <w:rFonts w:ascii="Arial" w:hAnsi="Arial" w:cs="Arial"/>
          <w:sz w:val="22"/>
          <w:szCs w:val="22"/>
        </w:rPr>
        <w:br/>
      </w:r>
      <w:r w:rsidR="0050545D">
        <w:rPr>
          <w:rFonts w:ascii="Arial" w:hAnsi="Arial" w:cs="Arial"/>
          <w:sz w:val="22"/>
          <w:szCs w:val="22"/>
        </w:rPr>
        <w:t>относительно предыдущего месяца</w:t>
      </w:r>
      <w:r w:rsidR="00F74CC2">
        <w:rPr>
          <w:rFonts w:ascii="Arial" w:hAnsi="Arial" w:cs="Arial"/>
          <w:sz w:val="22"/>
          <w:szCs w:val="22"/>
        </w:rPr>
        <w:t>, по предварительным данным,</w:t>
      </w:r>
      <w:r w:rsidRPr="00A667EA">
        <w:rPr>
          <w:rFonts w:ascii="Arial" w:hAnsi="Arial" w:cs="Arial"/>
          <w:sz w:val="22"/>
          <w:szCs w:val="22"/>
        </w:rPr>
        <w:t xml:space="preserve"> составил </w:t>
      </w:r>
      <w:r w:rsidR="000412AC">
        <w:rPr>
          <w:rFonts w:ascii="Arial" w:hAnsi="Arial" w:cs="Arial"/>
          <w:sz w:val="22"/>
          <w:szCs w:val="22"/>
        </w:rPr>
        <w:t>101</w:t>
      </w:r>
      <w:r w:rsidR="00291C19">
        <w:rPr>
          <w:rFonts w:ascii="Arial" w:hAnsi="Arial" w:cs="Arial"/>
          <w:sz w:val="22"/>
          <w:szCs w:val="22"/>
        </w:rPr>
        <w:t>,</w:t>
      </w:r>
      <w:r w:rsidR="000412AC">
        <w:rPr>
          <w:rFonts w:ascii="Arial" w:hAnsi="Arial" w:cs="Arial"/>
          <w:sz w:val="22"/>
          <w:szCs w:val="22"/>
        </w:rPr>
        <w:t>6</w:t>
      </w:r>
      <w:r w:rsidRPr="00A667EA">
        <w:rPr>
          <w:rFonts w:ascii="Arial" w:hAnsi="Arial" w:cs="Arial"/>
          <w:sz w:val="22"/>
          <w:szCs w:val="22"/>
        </w:rPr>
        <w:t xml:space="preserve">%, </w:t>
      </w:r>
      <w:r w:rsidR="00F74CC2">
        <w:rPr>
          <w:rFonts w:ascii="Arial" w:hAnsi="Arial" w:cs="Arial"/>
          <w:sz w:val="22"/>
          <w:szCs w:val="22"/>
        </w:rPr>
        <w:br/>
      </w:r>
      <w:r w:rsidRPr="00A667EA">
        <w:rPr>
          <w:rFonts w:ascii="Arial" w:hAnsi="Arial" w:cs="Arial"/>
          <w:sz w:val="22"/>
          <w:szCs w:val="22"/>
        </w:rPr>
        <w:t xml:space="preserve">из него в добыче полезных ископаемых – </w:t>
      </w:r>
      <w:r w:rsidR="00FF30C6">
        <w:rPr>
          <w:rFonts w:ascii="Arial" w:hAnsi="Arial" w:cs="Arial"/>
          <w:sz w:val="22"/>
          <w:szCs w:val="22"/>
        </w:rPr>
        <w:t>99</w:t>
      </w:r>
      <w:r w:rsidR="003A3CED">
        <w:rPr>
          <w:rFonts w:ascii="Arial" w:hAnsi="Arial" w:cs="Arial"/>
          <w:sz w:val="22"/>
          <w:szCs w:val="22"/>
        </w:rPr>
        <w:t>,</w:t>
      </w:r>
      <w:r w:rsidR="00FF30C6">
        <w:rPr>
          <w:rFonts w:ascii="Arial" w:hAnsi="Arial" w:cs="Arial"/>
          <w:sz w:val="22"/>
          <w:szCs w:val="22"/>
        </w:rPr>
        <w:t>6</w:t>
      </w:r>
      <w:r w:rsidRPr="00A667EA">
        <w:rPr>
          <w:rFonts w:ascii="Arial" w:hAnsi="Arial" w:cs="Arial"/>
          <w:sz w:val="22"/>
          <w:szCs w:val="22"/>
        </w:rPr>
        <w:t>%, в обра</w:t>
      </w:r>
      <w:r w:rsidR="00A667EA" w:rsidRPr="00A667EA">
        <w:rPr>
          <w:rFonts w:ascii="Arial" w:hAnsi="Arial" w:cs="Arial"/>
          <w:sz w:val="22"/>
          <w:szCs w:val="22"/>
        </w:rPr>
        <w:t xml:space="preserve">батывающих производствах – </w:t>
      </w:r>
      <w:r w:rsidR="00FF30C6">
        <w:rPr>
          <w:rFonts w:ascii="Arial" w:hAnsi="Arial" w:cs="Arial"/>
          <w:sz w:val="22"/>
          <w:szCs w:val="22"/>
        </w:rPr>
        <w:t>10</w:t>
      </w:r>
      <w:r w:rsidR="000412AC">
        <w:rPr>
          <w:rFonts w:ascii="Arial" w:hAnsi="Arial" w:cs="Arial"/>
          <w:sz w:val="22"/>
          <w:szCs w:val="22"/>
        </w:rPr>
        <w:t>1</w:t>
      </w:r>
      <w:r w:rsidR="00CA2DF8">
        <w:rPr>
          <w:rFonts w:ascii="Arial" w:hAnsi="Arial" w:cs="Arial"/>
          <w:sz w:val="22"/>
          <w:szCs w:val="22"/>
        </w:rPr>
        <w:t>,</w:t>
      </w:r>
      <w:r w:rsidR="000412AC">
        <w:rPr>
          <w:rFonts w:ascii="Arial" w:hAnsi="Arial" w:cs="Arial"/>
          <w:sz w:val="22"/>
          <w:szCs w:val="22"/>
        </w:rPr>
        <w:t>7</w:t>
      </w:r>
      <w:r w:rsidRPr="00A667E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A667E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0412AC">
        <w:rPr>
          <w:rFonts w:ascii="Arial" w:hAnsi="Arial" w:cs="Arial"/>
          <w:sz w:val="22"/>
          <w:szCs w:val="22"/>
        </w:rPr>
        <w:t>101</w:t>
      </w:r>
      <w:r w:rsidRPr="00A667EA">
        <w:rPr>
          <w:rFonts w:ascii="Arial" w:hAnsi="Arial" w:cs="Arial"/>
          <w:sz w:val="22"/>
          <w:szCs w:val="22"/>
        </w:rPr>
        <w:t>,</w:t>
      </w:r>
      <w:r w:rsidR="000412AC">
        <w:rPr>
          <w:rFonts w:ascii="Arial" w:hAnsi="Arial" w:cs="Arial"/>
          <w:sz w:val="22"/>
          <w:szCs w:val="22"/>
        </w:rPr>
        <w:t>2</w:t>
      </w:r>
      <w:r w:rsidRPr="00A667E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0412AC">
        <w:rPr>
          <w:rFonts w:ascii="Arial" w:hAnsi="Arial" w:cs="Arial"/>
          <w:sz w:val="22"/>
          <w:szCs w:val="22"/>
        </w:rPr>
        <w:t>100</w:t>
      </w:r>
      <w:r w:rsidR="00C902AA">
        <w:rPr>
          <w:rFonts w:ascii="Arial" w:hAnsi="Arial" w:cs="Arial"/>
          <w:sz w:val="22"/>
          <w:szCs w:val="22"/>
        </w:rPr>
        <w:t>,</w:t>
      </w:r>
      <w:r w:rsidR="000412AC">
        <w:rPr>
          <w:rFonts w:ascii="Arial" w:hAnsi="Arial" w:cs="Arial"/>
          <w:sz w:val="22"/>
          <w:szCs w:val="22"/>
        </w:rPr>
        <w:t>4</w:t>
      </w:r>
      <w:r w:rsidRPr="00A667EA">
        <w:rPr>
          <w:rFonts w:ascii="Arial" w:hAnsi="Arial" w:cs="Arial"/>
          <w:sz w:val="22"/>
          <w:szCs w:val="22"/>
        </w:rPr>
        <w:t>%.</w:t>
      </w:r>
      <w:proofErr w:type="gramEnd"/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</w:t>
            </w:r>
            <w:proofErr w:type="gramStart"/>
            <w:r w:rsidRPr="00456215">
              <w:rPr>
                <w:i w:val="0"/>
              </w:rPr>
              <w:t>а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</w:t>
            </w:r>
            <w:proofErr w:type="gramStart"/>
            <w:r w:rsidRPr="00456215">
              <w:rPr>
                <w:i w:val="0"/>
              </w:rPr>
              <w:t>о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</w:t>
            </w:r>
            <w:proofErr w:type="gramStart"/>
            <w:r w:rsidRPr="00456215">
              <w:rPr>
                <w:bCs/>
                <w:i w:val="0"/>
              </w:rPr>
              <w:t>е</w:t>
            </w:r>
            <w:proofErr w:type="spellEnd"/>
            <w:r w:rsidRPr="00456215">
              <w:rPr>
                <w:bCs/>
                <w:i w:val="0"/>
              </w:rPr>
              <w:t>-</w:t>
            </w:r>
            <w:proofErr w:type="gramEnd"/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</w:t>
            </w:r>
            <w:proofErr w:type="gramStart"/>
            <w:r w:rsidRPr="00456215">
              <w:rPr>
                <w:i w:val="0"/>
              </w:rPr>
              <w:t>е-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111B93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111B93">
            <w:pPr>
              <w:pStyle w:val="a6"/>
              <w:spacing w:before="11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111B93">
            <w:pPr>
              <w:pStyle w:val="a7"/>
              <w:spacing w:before="2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111B93">
            <w:pPr>
              <w:pStyle w:val="11"/>
              <w:keepNext w:val="0"/>
              <w:spacing w:before="24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111B93">
            <w:pPr>
              <w:pStyle w:val="a7"/>
              <w:spacing w:before="24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111B93">
            <w:pPr>
              <w:pStyle w:val="a7"/>
              <w:spacing w:before="24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111B93">
            <w:pPr>
              <w:pStyle w:val="a7"/>
              <w:spacing w:before="24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111B93">
            <w:pPr>
              <w:pStyle w:val="a7"/>
              <w:spacing w:before="2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111B93">
            <w:pPr>
              <w:pStyle w:val="a7"/>
              <w:spacing w:before="2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111B93">
            <w:pPr>
              <w:pStyle w:val="a7"/>
              <w:spacing w:before="2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111B93">
            <w:pPr>
              <w:spacing w:before="110"/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111B93">
            <w:pPr>
              <w:pStyle w:val="a7"/>
              <w:spacing w:before="24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111B93">
            <w:pPr>
              <w:pStyle w:val="a7"/>
              <w:spacing w:before="24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111B93">
            <w:pPr>
              <w:pStyle w:val="a7"/>
              <w:spacing w:before="24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111B93">
            <w:pPr>
              <w:spacing w:before="110"/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41262F">
            <w:pPr>
              <w:pStyle w:val="a7"/>
              <w:spacing w:before="240" w:after="12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41262F">
            <w:pPr>
              <w:pStyle w:val="a6"/>
              <w:spacing w:before="11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41262F">
            <w:pPr>
              <w:pStyle w:val="a7"/>
              <w:spacing w:before="240" w:after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41262F">
            <w:pPr>
              <w:pStyle w:val="a7"/>
              <w:spacing w:before="240" w:after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41262F">
            <w:pPr>
              <w:pStyle w:val="a7"/>
              <w:spacing w:before="240" w:after="12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41262F">
            <w:pPr>
              <w:pStyle w:val="a7"/>
              <w:spacing w:before="240" w:after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41262F">
            <w:pPr>
              <w:spacing w:before="110" w:after="120"/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</w:tbl>
    <w:bookmarkStart w:id="3" w:name="_MON_1775306044"/>
    <w:bookmarkEnd w:id="3"/>
    <w:p w14:paraId="6FC34404" w14:textId="6D545262" w:rsidR="003C181E" w:rsidRPr="0018000D" w:rsidRDefault="0041262F" w:rsidP="001A5554">
      <w:pPr>
        <w:spacing w:before="480"/>
        <w:jc w:val="center"/>
      </w:pPr>
      <w:r>
        <w:object w:dxaOrig="9011" w:dyaOrig="6998" w14:anchorId="5E0DDDFD">
          <v:shape id="_x0000_i1026" type="#_x0000_t75" style="width:450.75pt;height:350.25pt" o:ole="">
            <v:imagedata r:id="rId12" o:title=""/>
          </v:shape>
          <o:OLEObject Type="Embed" ProgID="Excel.Sheet.12" ShapeID="_x0000_i1026" DrawAspect="Content" ObjectID="_1776159404" r:id="rId13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lastRenderedPageBreak/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B5206D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178DFA69" w:rsidR="00B5206D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2024</w:t>
            </w:r>
            <w:r w:rsidR="00B5206D" w:rsidRPr="00456215">
              <w:rPr>
                <w:i w:val="0"/>
              </w:rPr>
              <w:t xml:space="preserve"> г. </w:t>
            </w:r>
            <w:r w:rsidR="00B5206D" w:rsidRPr="007700EE">
              <w:rPr>
                <w:i w:val="0"/>
              </w:rPr>
              <w:br/>
            </w:r>
            <w:r w:rsidR="00B5206D" w:rsidRPr="00456215">
              <w:rPr>
                <w:i w:val="0"/>
              </w:rPr>
              <w:t>к декабрю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2023</w:t>
            </w:r>
            <w:r w:rsidR="00B5206D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02A80651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543A38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2924CCAC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03CCB6C8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0F404758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53B00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D53B00" w:rsidRPr="00456215" w:rsidRDefault="00D53B00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5F8CD765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100,7</w:t>
            </w:r>
          </w:p>
        </w:tc>
        <w:tc>
          <w:tcPr>
            <w:tcW w:w="1248" w:type="dxa"/>
            <w:vAlign w:val="bottom"/>
          </w:tcPr>
          <w:p w14:paraId="0E39D558" w14:textId="39301522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99,6</w:t>
            </w:r>
          </w:p>
        </w:tc>
        <w:tc>
          <w:tcPr>
            <w:tcW w:w="1248" w:type="dxa"/>
            <w:vAlign w:val="bottom"/>
          </w:tcPr>
          <w:p w14:paraId="5BBA5A79" w14:textId="087C531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99,6</w:t>
            </w:r>
          </w:p>
        </w:tc>
        <w:tc>
          <w:tcPr>
            <w:tcW w:w="1248" w:type="dxa"/>
            <w:vAlign w:val="bottom"/>
          </w:tcPr>
          <w:p w14:paraId="172DB511" w14:textId="248CE709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1248" w:type="dxa"/>
            <w:vAlign w:val="bottom"/>
          </w:tcPr>
          <w:p w14:paraId="4F88103C" w14:textId="6E70B04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114,1</w:t>
            </w:r>
          </w:p>
        </w:tc>
      </w:tr>
      <w:tr w:rsidR="00D53B00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D53B00" w:rsidRPr="00456215" w:rsidRDefault="00D53B00" w:rsidP="008B1E3D">
            <w:pPr>
              <w:pStyle w:val="a7"/>
              <w:spacing w:before="120" w:after="4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04A79238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3D419F92" w14:textId="2BA13228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19936AD9" w14:textId="4C880EE6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4776D342" w14:textId="1AB06419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34936F4E" w14:textId="74286AB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114,1</w:t>
            </w:r>
          </w:p>
        </w:tc>
      </w:tr>
      <w:tr w:rsidR="00D53B00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D53B00" w:rsidRPr="00456215" w:rsidRDefault="00D53B00" w:rsidP="008B1E3D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620DEAC4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102,5</w:t>
            </w:r>
          </w:p>
        </w:tc>
        <w:tc>
          <w:tcPr>
            <w:tcW w:w="1248" w:type="dxa"/>
            <w:vAlign w:val="bottom"/>
          </w:tcPr>
          <w:p w14:paraId="6829185C" w14:textId="4AF450EC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48" w:type="dxa"/>
            <w:vAlign w:val="bottom"/>
          </w:tcPr>
          <w:p w14:paraId="0B987EB5" w14:textId="7BFCE50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101,7</w:t>
            </w:r>
          </w:p>
        </w:tc>
        <w:tc>
          <w:tcPr>
            <w:tcW w:w="1248" w:type="dxa"/>
            <w:vAlign w:val="bottom"/>
          </w:tcPr>
          <w:p w14:paraId="74418DD6" w14:textId="2FEC18F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1248" w:type="dxa"/>
            <w:vAlign w:val="bottom"/>
          </w:tcPr>
          <w:p w14:paraId="11EB51C4" w14:textId="4D93BCBC" w:rsidR="00D53B00" w:rsidRPr="00B865CA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104,1</w:t>
            </w:r>
          </w:p>
        </w:tc>
      </w:tr>
      <w:tr w:rsidR="00D53B00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D53B00" w:rsidRPr="00456215" w:rsidRDefault="00D53B00" w:rsidP="008B1E3D">
            <w:pPr>
              <w:pStyle w:val="a7"/>
              <w:spacing w:before="120" w:after="4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D53B00" w:rsidRPr="00456215" w:rsidRDefault="00D53B00" w:rsidP="008B1E3D">
            <w:pPr>
              <w:pStyle w:val="a7"/>
              <w:spacing w:before="120" w:after="4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19D140E8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2E73D333" w14:textId="0BB3CF96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2C7A0CA4" w14:textId="0F875FB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6143C37F" w14:textId="577036C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7FAFC9C2" w14:textId="37BC5DA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D53B00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0C2F7607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1248" w:type="dxa"/>
            <w:vAlign w:val="bottom"/>
          </w:tcPr>
          <w:p w14:paraId="72BB9727" w14:textId="13CF976E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1A29C98" w14:textId="06F2C385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65E3C92" w14:textId="2A437A84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1846A693" w14:textId="50628678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D53B00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1DF102DF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35CE1213" w14:textId="4207E96C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248" w:type="dxa"/>
            <w:vAlign w:val="bottom"/>
          </w:tcPr>
          <w:p w14:paraId="3D9841D6" w14:textId="79BFF271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248" w:type="dxa"/>
            <w:vAlign w:val="bottom"/>
          </w:tcPr>
          <w:p w14:paraId="15228DE7" w14:textId="53C4C6BF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69AAA49E" w14:textId="6ECD9484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85,2</w:t>
            </w:r>
          </w:p>
        </w:tc>
      </w:tr>
      <w:tr w:rsidR="00D53B00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4492A7DB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2EFE5005" w14:textId="493E4B4F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48" w:type="dxa"/>
            <w:vAlign w:val="bottom"/>
          </w:tcPr>
          <w:p w14:paraId="6D5094AC" w14:textId="3F09643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476487EA" w14:textId="6656F2E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76BEF864" w14:textId="5FC76D82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94,8</w:t>
            </w:r>
          </w:p>
        </w:tc>
      </w:tr>
      <w:tr w:rsidR="00D53B00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9F1CC1F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кожи и </w:t>
            </w:r>
            <w:r>
              <w:br/>
            </w:r>
            <w:r w:rsidRPr="00456215">
              <w:t>изделий из кожи</w:t>
            </w:r>
          </w:p>
        </w:tc>
        <w:tc>
          <w:tcPr>
            <w:tcW w:w="1247" w:type="dxa"/>
            <w:vAlign w:val="bottom"/>
          </w:tcPr>
          <w:p w14:paraId="20FCEE0D" w14:textId="75DBEBDD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22453381" w14:textId="10F47925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53D599FA" w14:textId="30B1DFC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32E307A0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00C1011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D53B00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0DD83DA9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5D94EAB3" w14:textId="3BC23F3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34FCC33F" w14:textId="4AA8444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5FDB2924" w14:textId="3450A971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75C64170" w14:textId="0753F301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</w:tr>
      <w:tr w:rsidR="00D53B00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2CED0F38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бумаги и </w:t>
            </w:r>
            <w:r>
              <w:br/>
            </w:r>
            <w:r w:rsidRPr="00456215">
              <w:t>бумажных изделий</w:t>
            </w:r>
          </w:p>
        </w:tc>
        <w:tc>
          <w:tcPr>
            <w:tcW w:w="1247" w:type="dxa"/>
            <w:vAlign w:val="bottom"/>
          </w:tcPr>
          <w:p w14:paraId="648F13A4" w14:textId="2600952C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5FF16C51" w14:textId="7F67918C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106,3</w:t>
            </w:r>
          </w:p>
        </w:tc>
        <w:tc>
          <w:tcPr>
            <w:tcW w:w="1248" w:type="dxa"/>
            <w:vAlign w:val="bottom"/>
          </w:tcPr>
          <w:p w14:paraId="4BD5554A" w14:textId="158136BC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48" w:type="dxa"/>
            <w:vAlign w:val="bottom"/>
          </w:tcPr>
          <w:p w14:paraId="5235C702" w14:textId="191D863E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111,8</w:t>
            </w:r>
          </w:p>
        </w:tc>
        <w:tc>
          <w:tcPr>
            <w:tcW w:w="1248" w:type="dxa"/>
            <w:vAlign w:val="bottom"/>
          </w:tcPr>
          <w:p w14:paraId="74206A5F" w14:textId="3A9E1574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</w:tr>
      <w:tr w:rsidR="00D53B00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D53B00" w:rsidRPr="00456215" w:rsidRDefault="00D53B00" w:rsidP="008B1E3D">
            <w:pPr>
              <w:pStyle w:val="a7"/>
              <w:spacing w:before="120" w:after="4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43479C86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248" w:type="dxa"/>
            <w:vAlign w:val="bottom"/>
          </w:tcPr>
          <w:p w14:paraId="133B71DA" w14:textId="2D4C937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A8B8226" w14:textId="1CB3B7F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50CD05D" w14:textId="35A638F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105,2</w:t>
            </w:r>
          </w:p>
        </w:tc>
        <w:tc>
          <w:tcPr>
            <w:tcW w:w="1248" w:type="dxa"/>
            <w:vAlign w:val="bottom"/>
          </w:tcPr>
          <w:p w14:paraId="57A22A1E" w14:textId="5DA9C8EF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D53B00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1F069543" w:rsidR="00D53B00" w:rsidRPr="00456215" w:rsidRDefault="00D53B00" w:rsidP="008B1E3D">
            <w:pPr>
              <w:pStyle w:val="a7"/>
              <w:spacing w:before="120" w:after="4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и нефтепродуктов </w:t>
            </w:r>
          </w:p>
        </w:tc>
        <w:tc>
          <w:tcPr>
            <w:tcW w:w="1247" w:type="dxa"/>
            <w:vAlign w:val="bottom"/>
          </w:tcPr>
          <w:p w14:paraId="0504EEFD" w14:textId="6DC27E24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295123B9" w14:textId="596E2E93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48" w:type="dxa"/>
            <w:vAlign w:val="bottom"/>
          </w:tcPr>
          <w:p w14:paraId="28D43272" w14:textId="44E4C761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248" w:type="dxa"/>
            <w:vAlign w:val="bottom"/>
          </w:tcPr>
          <w:p w14:paraId="6FA008C4" w14:textId="17C1B80C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1248" w:type="dxa"/>
            <w:vAlign w:val="bottom"/>
          </w:tcPr>
          <w:p w14:paraId="697D40BC" w14:textId="558E6D7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D53B00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D53B00" w:rsidRPr="00456215" w:rsidRDefault="00D53B00" w:rsidP="008B1E3D">
            <w:pPr>
              <w:pStyle w:val="a7"/>
              <w:spacing w:before="120" w:after="4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72FDB536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754A721B" w14:textId="0A1DC378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48" w:type="dxa"/>
            <w:vAlign w:val="bottom"/>
          </w:tcPr>
          <w:p w14:paraId="440873C3" w14:textId="7DBE55BC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248" w:type="dxa"/>
            <w:vAlign w:val="bottom"/>
          </w:tcPr>
          <w:p w14:paraId="134DE6B8" w14:textId="09EC020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1248" w:type="dxa"/>
            <w:vAlign w:val="bottom"/>
          </w:tcPr>
          <w:p w14:paraId="2E98E362" w14:textId="540B2721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</w:tr>
      <w:tr w:rsidR="00D53B00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D53B00" w:rsidRPr="00456215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32E086D2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98,7</w:t>
            </w:r>
          </w:p>
        </w:tc>
        <w:tc>
          <w:tcPr>
            <w:tcW w:w="1248" w:type="dxa"/>
            <w:vAlign w:val="bottom"/>
          </w:tcPr>
          <w:p w14:paraId="3D0991F9" w14:textId="6AA0F0EA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3331DC78" w14:textId="3E16ECF6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1248" w:type="dxa"/>
            <w:vAlign w:val="bottom"/>
          </w:tcPr>
          <w:p w14:paraId="1AE3B2D3" w14:textId="108D5D1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2C500A37" w14:textId="4AE90B35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D53B00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D53B00" w:rsidRPr="00456215" w:rsidRDefault="00D53B00" w:rsidP="008B1E3D">
            <w:pPr>
              <w:pStyle w:val="a7"/>
              <w:spacing w:before="120" w:after="4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3B473DEA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79BC1EEB" w14:textId="371F0BF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0FB1628" w14:textId="1A399014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B8DCEE0" w14:textId="2D591CBE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0A46591F" w14:textId="695FD182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D53B00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D53B00" w:rsidRPr="00B91BAA" w:rsidRDefault="00D53B00" w:rsidP="008B1E3D">
            <w:pPr>
              <w:pStyle w:val="a7"/>
              <w:spacing w:before="120" w:after="4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3D1B6B15" w:rsidR="00D53B00" w:rsidRDefault="00D53B00" w:rsidP="008B1E3D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1248" w:type="dxa"/>
            <w:vAlign w:val="bottom"/>
          </w:tcPr>
          <w:p w14:paraId="17C313C9" w14:textId="5FE7E8BB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1248" w:type="dxa"/>
            <w:vAlign w:val="bottom"/>
          </w:tcPr>
          <w:p w14:paraId="31DAD3F2" w14:textId="4EB077D2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3301C128" w14:textId="62F1821D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110,4</w:t>
            </w:r>
          </w:p>
        </w:tc>
        <w:tc>
          <w:tcPr>
            <w:tcW w:w="1248" w:type="dxa"/>
            <w:vAlign w:val="bottom"/>
          </w:tcPr>
          <w:p w14:paraId="655BF7FE" w14:textId="1BF55F97" w:rsidR="00D53B00" w:rsidRDefault="00D53B00" w:rsidP="008B1E3D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D53B00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16242E40" w:rsidR="00D53B00" w:rsidRP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248" w:type="dxa"/>
            <w:vAlign w:val="bottom"/>
          </w:tcPr>
          <w:p w14:paraId="61FE452F" w14:textId="29577C1D" w:rsidR="00D53B00" w:rsidRPr="00C857B9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94,5</w:t>
            </w:r>
          </w:p>
        </w:tc>
        <w:tc>
          <w:tcPr>
            <w:tcW w:w="1248" w:type="dxa"/>
            <w:vAlign w:val="bottom"/>
          </w:tcPr>
          <w:p w14:paraId="72B10904" w14:textId="66196FAB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0CB3E2B4" w14:textId="78DDEAD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96,2</w:t>
            </w:r>
          </w:p>
        </w:tc>
        <w:tc>
          <w:tcPr>
            <w:tcW w:w="1248" w:type="dxa"/>
            <w:vAlign w:val="bottom"/>
          </w:tcPr>
          <w:p w14:paraId="6C0CDDCB" w14:textId="2F60E4E5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D53B00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1C413FBA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750A7501" w14:textId="0E367839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2D378DA4" w14:textId="7487B76F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4741A42B" w14:textId="1595227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3C43EC6C" w14:textId="3339F225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</w:tr>
      <w:tr w:rsidR="00D53B00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5AAED848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45E83382" w14:textId="00AC1721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95,6</w:t>
            </w:r>
          </w:p>
        </w:tc>
        <w:tc>
          <w:tcPr>
            <w:tcW w:w="1248" w:type="dxa"/>
            <w:vAlign w:val="bottom"/>
          </w:tcPr>
          <w:p w14:paraId="780CED7C" w14:textId="15584D4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22FF9BD2" w14:textId="77989385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43097ED0" w14:textId="510B3DD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D53B00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64FFFFB6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107,1</w:t>
            </w:r>
          </w:p>
        </w:tc>
        <w:tc>
          <w:tcPr>
            <w:tcW w:w="1248" w:type="dxa"/>
            <w:vAlign w:val="bottom"/>
          </w:tcPr>
          <w:p w14:paraId="574E84CF" w14:textId="4C01E83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110,3</w:t>
            </w:r>
          </w:p>
        </w:tc>
        <w:tc>
          <w:tcPr>
            <w:tcW w:w="1248" w:type="dxa"/>
            <w:vAlign w:val="bottom"/>
          </w:tcPr>
          <w:p w14:paraId="7A49ED8F" w14:textId="33605E83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1248" w:type="dxa"/>
            <w:vAlign w:val="bottom"/>
          </w:tcPr>
          <w:p w14:paraId="012B8A87" w14:textId="1316918C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123,3</w:t>
            </w:r>
          </w:p>
        </w:tc>
        <w:tc>
          <w:tcPr>
            <w:tcW w:w="1248" w:type="dxa"/>
            <w:vAlign w:val="bottom"/>
          </w:tcPr>
          <w:p w14:paraId="7E6E0F04" w14:textId="374F8CF6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118,5</w:t>
            </w:r>
          </w:p>
        </w:tc>
      </w:tr>
      <w:tr w:rsidR="00D53B00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D53B00" w:rsidRPr="00456215" w:rsidRDefault="00D53B00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0035ADDE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1248" w:type="dxa"/>
            <w:vAlign w:val="bottom"/>
          </w:tcPr>
          <w:p w14:paraId="493ED655" w14:textId="265BE01D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0AB152D9" w14:textId="63DA660C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248" w:type="dxa"/>
            <w:vAlign w:val="bottom"/>
          </w:tcPr>
          <w:p w14:paraId="4FC40BC0" w14:textId="4C89D16C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2F039214" w14:textId="01DF93E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105,1</w:t>
            </w:r>
          </w:p>
        </w:tc>
      </w:tr>
      <w:tr w:rsidR="00D53B00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2DB1706F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248" w:type="dxa"/>
            <w:vAlign w:val="bottom"/>
          </w:tcPr>
          <w:p w14:paraId="3050B831" w14:textId="0B332785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23B7066C" w14:textId="5E33E7C3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3F7E0FD0" w14:textId="084F0147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95,4</w:t>
            </w:r>
          </w:p>
        </w:tc>
        <w:tc>
          <w:tcPr>
            <w:tcW w:w="1248" w:type="dxa"/>
            <w:vAlign w:val="bottom"/>
          </w:tcPr>
          <w:p w14:paraId="62316957" w14:textId="793908C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104,1</w:t>
            </w:r>
          </w:p>
        </w:tc>
      </w:tr>
      <w:tr w:rsidR="00D53B00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447FE0F3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0E441090" w14:textId="78E596A0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48" w:type="dxa"/>
            <w:vAlign w:val="bottom"/>
          </w:tcPr>
          <w:p w14:paraId="643C2473" w14:textId="59F0C7AD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724F3C32" w14:textId="05290B3F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109,2</w:t>
            </w:r>
          </w:p>
        </w:tc>
        <w:tc>
          <w:tcPr>
            <w:tcW w:w="1248" w:type="dxa"/>
            <w:vAlign w:val="bottom"/>
          </w:tcPr>
          <w:p w14:paraId="64C543FF" w14:textId="1C11FB8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113,4</w:t>
            </w:r>
          </w:p>
        </w:tc>
      </w:tr>
      <w:tr w:rsidR="00D53B00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021D7334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>транспортных средств и</w:t>
            </w:r>
            <w:r>
              <w:br/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1AD07BDA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36F4BD2C" w14:textId="4B2C1A1C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48" w:type="dxa"/>
            <w:vAlign w:val="bottom"/>
          </w:tcPr>
          <w:p w14:paraId="660A17D3" w14:textId="12A129BC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40E780" w14:textId="4BCACD77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50FDD7EA" w14:textId="78EA6C63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D53B00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D53B00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75F27BAF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5FA3B139" w14:textId="727FEEC5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25D2B4EB" w14:textId="3E39229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1F7373B7" w14:textId="30F135A7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248" w:type="dxa"/>
            <w:vAlign w:val="bottom"/>
          </w:tcPr>
          <w:p w14:paraId="2B2AECE1" w14:textId="544CFAB7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D53B00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30F7E1B2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96,5</w:t>
            </w:r>
          </w:p>
        </w:tc>
        <w:tc>
          <w:tcPr>
            <w:tcW w:w="1248" w:type="dxa"/>
            <w:vAlign w:val="bottom"/>
          </w:tcPr>
          <w:p w14:paraId="65F5A707" w14:textId="309A335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1C15A79A" w14:textId="30A41AFD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48" w:type="dxa"/>
            <w:vAlign w:val="bottom"/>
          </w:tcPr>
          <w:p w14:paraId="05CB77F8" w14:textId="22AC3527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69C62155" w14:textId="283B15C6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</w:tr>
      <w:tr w:rsidR="00D53B00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D53B00" w:rsidRPr="00456215" w:rsidRDefault="00D53B00" w:rsidP="008B1E3D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26AF9979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  <w:tc>
          <w:tcPr>
            <w:tcW w:w="1248" w:type="dxa"/>
            <w:vAlign w:val="bottom"/>
          </w:tcPr>
          <w:p w14:paraId="4E306071" w14:textId="399F71C7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105,7</w:t>
            </w:r>
          </w:p>
        </w:tc>
        <w:tc>
          <w:tcPr>
            <w:tcW w:w="1248" w:type="dxa"/>
            <w:vAlign w:val="bottom"/>
          </w:tcPr>
          <w:p w14:paraId="30F0BBA0" w14:textId="437FD975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1E5AA42C" w14:textId="1AC63180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248" w:type="dxa"/>
            <w:vAlign w:val="bottom"/>
          </w:tcPr>
          <w:p w14:paraId="1658E48F" w14:textId="7DBF17DB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</w:tr>
      <w:tr w:rsidR="00D53B00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D53B00" w:rsidRPr="00456215" w:rsidRDefault="00D53B00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34DCA953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98,7</w:t>
            </w:r>
          </w:p>
        </w:tc>
        <w:tc>
          <w:tcPr>
            <w:tcW w:w="1248" w:type="dxa"/>
            <w:vAlign w:val="bottom"/>
          </w:tcPr>
          <w:p w14:paraId="6C3500C6" w14:textId="10589A50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100,6</w:t>
            </w:r>
          </w:p>
        </w:tc>
        <w:tc>
          <w:tcPr>
            <w:tcW w:w="1248" w:type="dxa"/>
            <w:vAlign w:val="bottom"/>
          </w:tcPr>
          <w:p w14:paraId="486BAD1B" w14:textId="4065C6B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48" w:type="dxa"/>
            <w:vAlign w:val="bottom"/>
          </w:tcPr>
          <w:p w14:paraId="65DCC457" w14:textId="1B85B580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1248" w:type="dxa"/>
            <w:vAlign w:val="bottom"/>
          </w:tcPr>
          <w:p w14:paraId="61652E25" w14:textId="27031EF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109,7</w:t>
            </w:r>
          </w:p>
        </w:tc>
      </w:tr>
      <w:tr w:rsidR="00D53B00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D53B00" w:rsidRPr="00456215" w:rsidRDefault="00D53B00" w:rsidP="008B1E3D">
            <w:pPr>
              <w:pStyle w:val="a7"/>
              <w:spacing w:before="80" w:line="240" w:lineRule="auto"/>
              <w:ind w:left="283" w:right="-57"/>
            </w:pPr>
            <w:r w:rsidRPr="00456215">
              <w:t>в том числе:</w:t>
            </w:r>
          </w:p>
          <w:p w14:paraId="1CE1556B" w14:textId="4651E1AE" w:rsidR="00D53B00" w:rsidRPr="00456215" w:rsidRDefault="00D53B00" w:rsidP="008B1E3D">
            <w:pPr>
              <w:pStyle w:val="a7"/>
              <w:spacing w:before="80" w:line="240" w:lineRule="auto"/>
              <w:ind w:left="113" w:right="-57"/>
              <w:rPr>
                <w:b/>
                <w:bCs/>
              </w:rPr>
            </w:pPr>
            <w:r w:rsidRPr="00456215">
              <w:t>производство, передача 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3224BBA4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48" w:type="dxa"/>
            <w:vAlign w:val="bottom"/>
          </w:tcPr>
          <w:p w14:paraId="2DB75EA4" w14:textId="463F4E7B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6EB68939" w14:textId="7390A080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6BBB5321" w14:textId="0E6A46C3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0C7109C2" w14:textId="3DC81E62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112,8</w:t>
            </w:r>
          </w:p>
        </w:tc>
      </w:tr>
      <w:tr w:rsidR="00D53B00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D53B00" w:rsidRPr="00456215" w:rsidRDefault="00D53B00" w:rsidP="008B1E3D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05B29E9A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248" w:type="dxa"/>
            <w:vAlign w:val="bottom"/>
          </w:tcPr>
          <w:p w14:paraId="69871EE5" w14:textId="307B2C39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7FB92C27" w14:textId="1E296ED9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DDFC2C2" w14:textId="368E43A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C3F9094" w14:textId="41426CF8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  <w:tr w:rsidR="00D53B00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6CAA66B9" w:rsidR="00D53B00" w:rsidRPr="00456215" w:rsidRDefault="00D53B00" w:rsidP="008B1E3D">
            <w:pPr>
              <w:pStyle w:val="a7"/>
              <w:spacing w:before="80" w:line="240" w:lineRule="auto"/>
              <w:ind w:left="113" w:right="-57"/>
            </w:pPr>
            <w:r w:rsidRPr="00456215">
              <w:t xml:space="preserve">производство, передача 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005C5BFB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83EFE0" w14:textId="7241546B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5C963346" w14:textId="0AC69984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939E88A" w14:textId="7FFC1EBD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0D9A9D06" w14:textId="2C5B37FE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D53B00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D53B00" w:rsidRPr="00456215" w:rsidRDefault="00D53B00" w:rsidP="008B1E3D">
            <w:pPr>
              <w:pStyle w:val="a7"/>
              <w:spacing w:before="8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4F507B77" w:rsidR="00D53B00" w:rsidRDefault="00D53B00" w:rsidP="00896FE7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100,7</w:t>
            </w:r>
          </w:p>
        </w:tc>
        <w:tc>
          <w:tcPr>
            <w:tcW w:w="1248" w:type="dxa"/>
            <w:vAlign w:val="bottom"/>
          </w:tcPr>
          <w:p w14:paraId="4F4F6051" w14:textId="5D9D705A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98,1</w:t>
            </w:r>
          </w:p>
        </w:tc>
        <w:tc>
          <w:tcPr>
            <w:tcW w:w="1248" w:type="dxa"/>
            <w:vAlign w:val="bottom"/>
          </w:tcPr>
          <w:p w14:paraId="332EE702" w14:textId="063424EF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1248" w:type="dxa"/>
            <w:vAlign w:val="bottom"/>
          </w:tcPr>
          <w:p w14:paraId="2960FA90" w14:textId="1979AA6F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1248" w:type="dxa"/>
            <w:vAlign w:val="bottom"/>
          </w:tcPr>
          <w:p w14:paraId="0879410E" w14:textId="427FD334" w:rsidR="00D53B00" w:rsidRDefault="00D53B00" w:rsidP="00896FE7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112,6</w:t>
            </w:r>
          </w:p>
        </w:tc>
      </w:tr>
    </w:tbl>
    <w:p w14:paraId="03944D04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34A81695" w:rsidR="003C181E" w:rsidRPr="00816C22" w:rsidRDefault="003C181E" w:rsidP="00010072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625424">
        <w:rPr>
          <w:rFonts w:ascii="Arial" w:hAnsi="Arial" w:cs="Arial"/>
          <w:sz w:val="22"/>
          <w:szCs w:val="22"/>
        </w:rPr>
        <w:t xml:space="preserve">В </w:t>
      </w:r>
      <w:r w:rsidR="00B27E81">
        <w:rPr>
          <w:rFonts w:ascii="Arial" w:hAnsi="Arial" w:cs="Arial"/>
          <w:sz w:val="22"/>
          <w:szCs w:val="22"/>
        </w:rPr>
        <w:t xml:space="preserve">марте </w:t>
      </w:r>
      <w:r w:rsidRPr="003446C9">
        <w:rPr>
          <w:rFonts w:ascii="Arial" w:hAnsi="Arial" w:cs="Arial"/>
          <w:sz w:val="22"/>
          <w:szCs w:val="22"/>
        </w:rPr>
        <w:t>202</w:t>
      </w:r>
      <w:r w:rsidR="005359C4">
        <w:rPr>
          <w:rFonts w:ascii="Arial" w:hAnsi="Arial" w:cs="Arial"/>
          <w:sz w:val="22"/>
          <w:szCs w:val="22"/>
        </w:rPr>
        <w:t>4</w:t>
      </w:r>
      <w:r w:rsidRPr="003446C9">
        <w:rPr>
          <w:rFonts w:ascii="Arial" w:hAnsi="Arial" w:cs="Arial"/>
          <w:sz w:val="22"/>
          <w:szCs w:val="22"/>
        </w:rPr>
        <w:t xml:space="preserve"> </w:t>
      </w:r>
      <w:r w:rsidRPr="00625424">
        <w:rPr>
          <w:rFonts w:ascii="Arial" w:hAnsi="Arial" w:cs="Arial"/>
          <w:sz w:val="22"/>
          <w:szCs w:val="22"/>
        </w:rPr>
        <w:t xml:space="preserve">года по сравнению с предыдущим месяцем </w:t>
      </w:r>
      <w:r w:rsidRPr="00625424">
        <w:rPr>
          <w:rFonts w:ascii="Arial" w:hAnsi="Arial" w:cs="Arial"/>
          <w:b/>
          <w:sz w:val="22"/>
          <w:szCs w:val="22"/>
        </w:rPr>
        <w:t>индекс цен</w:t>
      </w:r>
      <w:r w:rsidRPr="00625424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625424">
        <w:rPr>
          <w:rFonts w:ascii="Arial" w:hAnsi="Arial" w:cs="Arial"/>
          <w:sz w:val="22"/>
          <w:szCs w:val="22"/>
        </w:rPr>
        <w:t xml:space="preserve"> составил </w:t>
      </w:r>
      <w:r w:rsidR="00B27E81">
        <w:rPr>
          <w:rFonts w:ascii="Arial" w:hAnsi="Arial" w:cs="Arial"/>
          <w:sz w:val="22"/>
          <w:szCs w:val="22"/>
        </w:rPr>
        <w:t>101</w:t>
      </w:r>
      <w:r w:rsidR="00A60898">
        <w:rPr>
          <w:rFonts w:ascii="Arial" w:hAnsi="Arial" w:cs="Arial"/>
          <w:sz w:val="22"/>
          <w:szCs w:val="22"/>
        </w:rPr>
        <w:t>,</w:t>
      </w:r>
      <w:r w:rsidR="00B27E81">
        <w:rPr>
          <w:rFonts w:ascii="Arial" w:hAnsi="Arial" w:cs="Arial"/>
          <w:sz w:val="22"/>
          <w:szCs w:val="22"/>
        </w:rPr>
        <w:t>2</w:t>
      </w:r>
      <w:r w:rsidRPr="00625424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B27E81">
        <w:rPr>
          <w:rFonts w:ascii="Arial" w:hAnsi="Arial" w:cs="Arial"/>
          <w:sz w:val="22"/>
          <w:szCs w:val="22"/>
        </w:rPr>
        <w:t>99</w:t>
      </w:r>
      <w:r w:rsidR="00A15423">
        <w:rPr>
          <w:rFonts w:ascii="Arial" w:hAnsi="Arial" w:cs="Arial"/>
          <w:sz w:val="22"/>
          <w:szCs w:val="22"/>
        </w:rPr>
        <w:t>,</w:t>
      </w:r>
      <w:r w:rsidR="00B27E81">
        <w:rPr>
          <w:rFonts w:ascii="Arial" w:hAnsi="Arial" w:cs="Arial"/>
          <w:sz w:val="22"/>
          <w:szCs w:val="22"/>
        </w:rPr>
        <w:t>5</w:t>
      </w:r>
      <w:r w:rsidRPr="00625424">
        <w:rPr>
          <w:rFonts w:ascii="Arial" w:hAnsi="Arial" w:cs="Arial"/>
          <w:sz w:val="22"/>
          <w:szCs w:val="22"/>
        </w:rPr>
        <w:t>%, в животноводстве –</w:t>
      </w:r>
      <w:r>
        <w:rPr>
          <w:rFonts w:ascii="Arial" w:hAnsi="Arial" w:cs="Arial"/>
          <w:sz w:val="22"/>
          <w:szCs w:val="22"/>
        </w:rPr>
        <w:t xml:space="preserve"> </w:t>
      </w:r>
      <w:r w:rsidR="00B27E81">
        <w:rPr>
          <w:rFonts w:ascii="Arial" w:hAnsi="Arial" w:cs="Arial"/>
          <w:sz w:val="22"/>
          <w:szCs w:val="22"/>
        </w:rPr>
        <w:t>101</w:t>
      </w:r>
      <w:r w:rsidR="00D77F7C">
        <w:rPr>
          <w:rFonts w:ascii="Arial" w:hAnsi="Arial" w:cs="Arial"/>
          <w:sz w:val="22"/>
          <w:szCs w:val="22"/>
        </w:rPr>
        <w:t>,</w:t>
      </w:r>
      <w:r w:rsidR="00B27E81">
        <w:rPr>
          <w:rFonts w:ascii="Arial" w:hAnsi="Arial" w:cs="Arial"/>
          <w:sz w:val="22"/>
          <w:szCs w:val="22"/>
        </w:rPr>
        <w:t>9</w:t>
      </w:r>
      <w:r w:rsidRPr="00625424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FD6586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111B9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111B93">
            <w:pPr>
              <w:pStyle w:val="a7"/>
              <w:spacing w:before="12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111B93">
            <w:pPr>
              <w:pStyle w:val="a6"/>
              <w:spacing w:before="10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111B93">
            <w:pPr>
              <w:pStyle w:val="11"/>
              <w:keepNext w:val="0"/>
              <w:spacing w:before="12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111B93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111B93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111B93">
            <w:pPr>
              <w:pStyle w:val="a7"/>
              <w:spacing w:before="12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111B93">
            <w:pPr>
              <w:pStyle w:val="a7"/>
              <w:spacing w:before="12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111B93">
            <w:pPr>
              <w:spacing w:before="10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111B93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111B93">
            <w:pPr>
              <w:pStyle w:val="a6"/>
              <w:spacing w:before="10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111B93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111B93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111B93">
            <w:pPr>
              <w:pStyle w:val="a7"/>
              <w:spacing w:before="12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111B93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111B93">
            <w:pPr>
              <w:spacing w:before="10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</w:tbl>
    <w:p w14:paraId="1DC3DDE8" w14:textId="77777777" w:rsidR="003C181E" w:rsidRDefault="003C181E" w:rsidP="008B1E3D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B5206D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408A55A0" w:rsidR="00B5206D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2024</w:t>
            </w:r>
            <w:r w:rsidR="00B5206D" w:rsidRPr="00456215">
              <w:rPr>
                <w:i w:val="0"/>
              </w:rPr>
              <w:t xml:space="preserve"> г. </w:t>
            </w:r>
            <w:r w:rsidR="00B5206D" w:rsidRPr="007700EE">
              <w:rPr>
                <w:i w:val="0"/>
              </w:rPr>
              <w:br/>
            </w:r>
            <w:r w:rsidR="00B5206D" w:rsidRPr="00456215">
              <w:rPr>
                <w:i w:val="0"/>
              </w:rPr>
              <w:t>к декабрю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2023</w:t>
            </w:r>
            <w:r w:rsidR="00B5206D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272DEC4E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543A38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4897DFB2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056D7E58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4C0A47BD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B27E81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B27E81" w:rsidRPr="00456215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54949ECE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99,8</w:t>
            </w:r>
          </w:p>
        </w:tc>
        <w:tc>
          <w:tcPr>
            <w:tcW w:w="1248" w:type="dxa"/>
            <w:vAlign w:val="bottom"/>
          </w:tcPr>
          <w:p w14:paraId="6511A4C4" w14:textId="649D1E73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1248" w:type="dxa"/>
            <w:vAlign w:val="bottom"/>
          </w:tcPr>
          <w:p w14:paraId="70EAE88A" w14:textId="322D0268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99,5</w:t>
            </w:r>
          </w:p>
        </w:tc>
        <w:tc>
          <w:tcPr>
            <w:tcW w:w="1248" w:type="dxa"/>
            <w:vAlign w:val="bottom"/>
          </w:tcPr>
          <w:p w14:paraId="7EE7E134" w14:textId="03C21DEF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99,4</w:t>
            </w:r>
          </w:p>
        </w:tc>
        <w:tc>
          <w:tcPr>
            <w:tcW w:w="1248" w:type="dxa"/>
            <w:vAlign w:val="bottom"/>
          </w:tcPr>
          <w:p w14:paraId="20B77776" w14:textId="6642713B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99,8</w:t>
            </w:r>
          </w:p>
        </w:tc>
      </w:tr>
      <w:tr w:rsidR="00B27E81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B27E81" w:rsidRPr="00456215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7AA604E7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712D5E1B" w14:textId="4E171E09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74801A8E" w14:textId="49031E9C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7187B73D" w14:textId="17BA16C6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1248" w:type="dxa"/>
            <w:vAlign w:val="bottom"/>
          </w:tcPr>
          <w:p w14:paraId="7E8D9086" w14:textId="1DFED8F3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</w:tr>
      <w:tr w:rsidR="00B27E81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B27E81" w:rsidRPr="000459ED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lastRenderedPageBreak/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67E80C5E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0C8F5EAD" w14:textId="4C2F6ED4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96,3</w:t>
            </w:r>
          </w:p>
        </w:tc>
        <w:tc>
          <w:tcPr>
            <w:tcW w:w="1248" w:type="dxa"/>
            <w:vAlign w:val="bottom"/>
          </w:tcPr>
          <w:p w14:paraId="732FDBD4" w14:textId="59086413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0E1141B4" w14:textId="31F404F2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47125DF2" w14:textId="54D5A710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</w:tr>
      <w:tr w:rsidR="00B27E81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B27E81" w:rsidRPr="000459ED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t>овощи</w:t>
            </w:r>
          </w:p>
        </w:tc>
        <w:tc>
          <w:tcPr>
            <w:tcW w:w="1247" w:type="dxa"/>
            <w:vAlign w:val="bottom"/>
          </w:tcPr>
          <w:p w14:paraId="7A1ECEBD" w14:textId="52BB9E72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AEE12D6" w14:textId="02BA56AE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6A555E0D" w14:textId="796E7BCC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248" w:type="dxa"/>
            <w:vAlign w:val="bottom"/>
          </w:tcPr>
          <w:p w14:paraId="68060F68" w14:textId="1E9030AE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4B89FE32" w14:textId="2376E0EA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B27E81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B27E81" w:rsidRPr="000459ED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419C0DD4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1248" w:type="dxa"/>
            <w:vAlign w:val="bottom"/>
          </w:tcPr>
          <w:p w14:paraId="731F5615" w14:textId="1ACB55D6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248" w:type="dxa"/>
            <w:vAlign w:val="bottom"/>
          </w:tcPr>
          <w:p w14:paraId="14366389" w14:textId="1CA84886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48" w:type="dxa"/>
            <w:vAlign w:val="bottom"/>
          </w:tcPr>
          <w:p w14:paraId="059534A6" w14:textId="7EF2F0D4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98,7</w:t>
            </w:r>
          </w:p>
        </w:tc>
        <w:tc>
          <w:tcPr>
            <w:tcW w:w="1248" w:type="dxa"/>
            <w:vAlign w:val="bottom"/>
          </w:tcPr>
          <w:p w14:paraId="4811686C" w14:textId="229F2B27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93,0</w:t>
            </w:r>
          </w:p>
        </w:tc>
      </w:tr>
      <w:tr w:rsidR="00B27E81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B27E81" w:rsidRPr="000459ED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05A8B8BB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101,3</w:t>
            </w:r>
          </w:p>
        </w:tc>
        <w:tc>
          <w:tcPr>
            <w:tcW w:w="1248" w:type="dxa"/>
            <w:vAlign w:val="bottom"/>
          </w:tcPr>
          <w:p w14:paraId="2B9DD750" w14:textId="34C38413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100,6</w:t>
            </w:r>
          </w:p>
        </w:tc>
        <w:tc>
          <w:tcPr>
            <w:tcW w:w="1248" w:type="dxa"/>
            <w:vAlign w:val="bottom"/>
          </w:tcPr>
          <w:p w14:paraId="6159DCB2" w14:textId="490DDF0A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1248" w:type="dxa"/>
            <w:vAlign w:val="bottom"/>
          </w:tcPr>
          <w:p w14:paraId="4F748130" w14:textId="34325D5F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103,9</w:t>
            </w:r>
          </w:p>
        </w:tc>
        <w:tc>
          <w:tcPr>
            <w:tcW w:w="1248" w:type="dxa"/>
            <w:vAlign w:val="bottom"/>
          </w:tcPr>
          <w:p w14:paraId="438CF730" w14:textId="4F474F35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97,8</w:t>
            </w:r>
          </w:p>
        </w:tc>
      </w:tr>
      <w:tr w:rsidR="00B27E81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B27E81" w:rsidRPr="000459ED" w:rsidRDefault="00B27E81" w:rsidP="00111B93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4BAE91D6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96,7</w:t>
            </w:r>
          </w:p>
        </w:tc>
        <w:tc>
          <w:tcPr>
            <w:tcW w:w="1248" w:type="dxa"/>
            <w:vAlign w:val="bottom"/>
          </w:tcPr>
          <w:p w14:paraId="2D9173A8" w14:textId="031D9CC8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48" w:type="dxa"/>
            <w:vAlign w:val="bottom"/>
          </w:tcPr>
          <w:p w14:paraId="400EC3FB" w14:textId="0B34DE15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248" w:type="dxa"/>
            <w:vAlign w:val="bottom"/>
          </w:tcPr>
          <w:p w14:paraId="118146C2" w14:textId="06387392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27843A66" w14:textId="7DB68E80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99,1</w:t>
            </w:r>
          </w:p>
        </w:tc>
      </w:tr>
      <w:tr w:rsidR="00B27E81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B27E81" w:rsidRPr="000459ED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22145690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4C4902E7" w14:textId="014984BF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28012851" w14:textId="3EB65466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F748171" w14:textId="73D094E8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4396B9F8" w14:textId="5F85B411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</w:tr>
      <w:tr w:rsidR="00B27E81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B27E81" w:rsidRPr="000459ED" w:rsidRDefault="00B27E81" w:rsidP="00111B93">
            <w:pPr>
              <w:pStyle w:val="a7"/>
              <w:spacing w:before="12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7C7640DD" w:rsidR="00B27E81" w:rsidRDefault="00B27E81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6532C894" w14:textId="5FA3684D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248" w:type="dxa"/>
            <w:vAlign w:val="bottom"/>
          </w:tcPr>
          <w:p w14:paraId="6845CC00" w14:textId="23ED8FE7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58B00DF7" w14:textId="6BB661EA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7514A122" w14:textId="2759DBD9" w:rsidR="00B27E81" w:rsidRDefault="00B27E81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90,7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35FE373E" w:rsidR="003C181E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r w:rsidRPr="00EC7E19">
        <w:rPr>
          <w:rFonts w:ascii="Arial" w:hAnsi="Arial" w:cs="Arial"/>
          <w:sz w:val="22"/>
          <w:szCs w:val="22"/>
        </w:rPr>
        <w:t xml:space="preserve">В </w:t>
      </w:r>
      <w:r w:rsidR="00A72DF3">
        <w:rPr>
          <w:rFonts w:ascii="Arial" w:hAnsi="Arial" w:cs="Arial"/>
          <w:sz w:val="22"/>
          <w:szCs w:val="22"/>
        </w:rPr>
        <w:t xml:space="preserve">марте </w:t>
      </w:r>
      <w:r w:rsidR="00A12E67" w:rsidRPr="003446C9">
        <w:rPr>
          <w:rFonts w:ascii="Arial" w:hAnsi="Arial" w:cs="Arial"/>
          <w:sz w:val="22"/>
          <w:szCs w:val="22"/>
        </w:rPr>
        <w:t>202</w:t>
      </w:r>
      <w:r w:rsidR="00A12E67">
        <w:rPr>
          <w:rFonts w:ascii="Arial" w:hAnsi="Arial" w:cs="Arial"/>
          <w:sz w:val="22"/>
          <w:szCs w:val="22"/>
        </w:rPr>
        <w:t>4</w:t>
      </w:r>
      <w:r w:rsidR="00A12E67" w:rsidRPr="003446C9">
        <w:rPr>
          <w:rFonts w:ascii="Arial" w:hAnsi="Arial" w:cs="Arial"/>
          <w:sz w:val="22"/>
          <w:szCs w:val="22"/>
        </w:rPr>
        <w:t xml:space="preserve"> </w:t>
      </w:r>
      <w:r w:rsidRPr="00EC7E19">
        <w:rPr>
          <w:rFonts w:ascii="Arial" w:hAnsi="Arial" w:cs="Arial"/>
          <w:sz w:val="22"/>
          <w:szCs w:val="22"/>
        </w:rPr>
        <w:t>года</w:t>
      </w:r>
      <w:r w:rsidRPr="00EC7E19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EC7E19">
        <w:rPr>
          <w:rFonts w:ascii="Arial" w:hAnsi="Arial" w:cs="Arial"/>
          <w:b/>
          <w:sz w:val="22"/>
          <w:szCs w:val="22"/>
        </w:rPr>
        <w:br/>
        <w:t>инвестиционного назначения</w:t>
      </w:r>
      <w:r w:rsidRPr="00EC7E19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656A59">
        <w:rPr>
          <w:rFonts w:ascii="Arial" w:hAnsi="Arial" w:cs="Arial"/>
          <w:sz w:val="22"/>
          <w:szCs w:val="22"/>
        </w:rPr>
        <w:t>10</w:t>
      </w:r>
      <w:r w:rsidR="00A12E67">
        <w:rPr>
          <w:rFonts w:ascii="Arial" w:hAnsi="Arial" w:cs="Arial"/>
          <w:sz w:val="22"/>
          <w:szCs w:val="22"/>
        </w:rPr>
        <w:t>0,</w:t>
      </w:r>
      <w:r w:rsidR="00A72DF3" w:rsidRPr="00A72DF3">
        <w:rPr>
          <w:rFonts w:ascii="Arial" w:hAnsi="Arial" w:cs="Arial"/>
          <w:sz w:val="22"/>
          <w:szCs w:val="22"/>
        </w:rPr>
        <w:t>2</w:t>
      </w:r>
      <w:r w:rsidRPr="00EC7E19">
        <w:rPr>
          <w:rFonts w:ascii="Arial" w:hAnsi="Arial" w:cs="Arial"/>
          <w:sz w:val="22"/>
          <w:szCs w:val="22"/>
        </w:rPr>
        <w:t xml:space="preserve">%, в том числе индекс цен производителей на строительную продукцию – </w:t>
      </w:r>
      <w:r w:rsidR="00A72DF3" w:rsidRPr="00A72DF3">
        <w:rPr>
          <w:rFonts w:ascii="Arial" w:hAnsi="Arial" w:cs="Arial"/>
          <w:sz w:val="22"/>
          <w:szCs w:val="22"/>
        </w:rPr>
        <w:t>99</w:t>
      </w:r>
      <w:r w:rsidR="00656A59">
        <w:rPr>
          <w:rFonts w:ascii="Arial" w:hAnsi="Arial" w:cs="Arial"/>
          <w:sz w:val="22"/>
          <w:szCs w:val="22"/>
        </w:rPr>
        <w:t>,</w:t>
      </w:r>
      <w:r w:rsidR="00A72DF3" w:rsidRPr="00A72DF3">
        <w:rPr>
          <w:rFonts w:ascii="Arial" w:hAnsi="Arial" w:cs="Arial"/>
          <w:sz w:val="22"/>
          <w:szCs w:val="22"/>
        </w:rPr>
        <w:t>8</w:t>
      </w:r>
      <w:r w:rsidRPr="00EC7E19">
        <w:rPr>
          <w:rFonts w:ascii="Arial" w:hAnsi="Arial" w:cs="Arial"/>
          <w:sz w:val="22"/>
          <w:szCs w:val="22"/>
        </w:rPr>
        <w:t xml:space="preserve">%, </w:t>
      </w:r>
      <w:r w:rsidRPr="00EC7E19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A72DF3">
        <w:rPr>
          <w:rFonts w:ascii="Arial" w:hAnsi="Arial" w:cs="Arial"/>
          <w:sz w:val="22"/>
          <w:szCs w:val="22"/>
        </w:rPr>
        <w:t>100</w:t>
      </w:r>
      <w:r w:rsidR="00A72DF3" w:rsidRPr="00EC7E19">
        <w:rPr>
          <w:rFonts w:ascii="Arial" w:hAnsi="Arial" w:cs="Arial"/>
          <w:sz w:val="22"/>
          <w:szCs w:val="22"/>
        </w:rPr>
        <w:t>,</w:t>
      </w:r>
      <w:r w:rsidR="00A72DF3" w:rsidRPr="00A72DF3">
        <w:rPr>
          <w:rFonts w:ascii="Arial" w:hAnsi="Arial" w:cs="Arial"/>
          <w:sz w:val="22"/>
          <w:szCs w:val="22"/>
        </w:rPr>
        <w:t>4</w:t>
      </w:r>
      <w:r w:rsidRPr="00EC7E19">
        <w:rPr>
          <w:rFonts w:ascii="Arial" w:hAnsi="Arial" w:cs="Arial"/>
          <w:sz w:val="22"/>
          <w:szCs w:val="22"/>
        </w:rPr>
        <w:t xml:space="preserve">%, </w:t>
      </w:r>
      <w:r w:rsidR="00591C58" w:rsidRPr="00591C58">
        <w:rPr>
          <w:rFonts w:ascii="Arial" w:hAnsi="Arial" w:cs="Arial"/>
          <w:sz w:val="22"/>
          <w:szCs w:val="22"/>
        </w:rPr>
        <w:br/>
      </w:r>
      <w:r w:rsidRPr="00EC7E19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A72DF3">
        <w:rPr>
          <w:rFonts w:ascii="Arial" w:hAnsi="Arial" w:cs="Arial"/>
          <w:sz w:val="22"/>
          <w:szCs w:val="22"/>
        </w:rPr>
        <w:t>101</w:t>
      </w:r>
      <w:r w:rsidR="00A72DF3" w:rsidRPr="00EC7E19">
        <w:rPr>
          <w:rFonts w:ascii="Arial" w:hAnsi="Arial" w:cs="Arial"/>
          <w:sz w:val="22"/>
          <w:szCs w:val="22"/>
        </w:rPr>
        <w:t>,</w:t>
      </w:r>
      <w:r w:rsidR="00A72DF3">
        <w:rPr>
          <w:rFonts w:ascii="Arial" w:hAnsi="Arial" w:cs="Arial"/>
          <w:sz w:val="22"/>
          <w:szCs w:val="22"/>
        </w:rPr>
        <w:t>3</w:t>
      </w:r>
      <w:r w:rsidRPr="00EC7E19">
        <w:rPr>
          <w:rFonts w:ascii="Arial" w:hAnsi="Arial" w:cs="Arial"/>
          <w:sz w:val="22"/>
          <w:szCs w:val="22"/>
        </w:rPr>
        <w:t>%.</w:t>
      </w:r>
    </w:p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DF44B5">
        <w:rPr>
          <w:rFonts w:ascii="Arial" w:hAnsi="Arial" w:cs="Arial"/>
          <w:sz w:val="22"/>
        </w:rPr>
        <w:t>С апреля 2022 г. по март 2023 г. информация о сводном индексе цен на продукцию (затраты, услуги) инвестиционного назначения и индексе цен приобретения 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010072">
      <w:pPr>
        <w:pStyle w:val="ac"/>
        <w:spacing w:before="12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</w:t>
            </w:r>
            <w:proofErr w:type="gramStart"/>
            <w:r w:rsidRPr="00456215">
              <w:rPr>
                <w:i w:val="0"/>
              </w:rPr>
              <w:t>б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BF0E74">
            <w:pPr>
              <w:pStyle w:val="a7"/>
              <w:spacing w:before="120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BF0E74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BF0E74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BF0E74">
            <w:pPr>
              <w:pStyle w:val="11"/>
              <w:keepNext w:val="0"/>
              <w:spacing w:before="12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BF0E74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BF0E74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BF0E74">
            <w:pPr>
              <w:pStyle w:val="a7"/>
              <w:spacing w:before="120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BF0E74">
            <w:pPr>
              <w:pStyle w:val="a7"/>
              <w:spacing w:before="12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BF0E74">
            <w:pPr>
              <w:pStyle w:val="a7"/>
              <w:spacing w:before="120" w:line="240" w:lineRule="auto"/>
              <w:ind w:left="57"/>
            </w:pPr>
            <w:r w:rsidRPr="001369EA">
              <w:rPr>
                <w:b/>
                <w:lang w:val="en-US"/>
              </w:rPr>
              <w:lastRenderedPageBreak/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BF0E74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BF0E74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BF0E74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BF0E74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BF0E74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BF0E74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BF0E74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BF0E74">
            <w:pPr>
              <w:pStyle w:val="a7"/>
              <w:spacing w:before="120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BF0E74">
            <w:pPr>
              <w:pStyle w:val="a7"/>
              <w:spacing w:before="120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BF0E74">
            <w:pPr>
              <w:pStyle w:val="a7"/>
              <w:spacing w:before="120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BF0E74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F0E7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BF0E74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6BF9AE4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  <w:r w:rsidRPr="00DD2756">
              <w:rPr>
                <w:rFonts w:ascii="Arial CYR" w:hAnsi="Arial CYR" w:cs="Arial CYR"/>
                <w:vertAlign w:val="superscript"/>
              </w:rPr>
              <w:t>1)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2F57FFC6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  <w:r w:rsidRPr="00DD2756">
              <w:rPr>
                <w:rFonts w:ascii="Arial CYR" w:hAnsi="Arial CYR" w:cs="Arial CYR"/>
                <w:vertAlign w:val="superscript"/>
              </w:rPr>
              <w:t>1)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BF0E74">
            <w:pPr>
              <w:pStyle w:val="a7"/>
              <w:spacing w:before="120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4BD87D25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  <w:r w:rsidRPr="00DD2756">
              <w:rPr>
                <w:rFonts w:ascii="Arial CYR" w:hAnsi="Arial CYR" w:cs="Arial CYR"/>
                <w:vertAlign w:val="superscript"/>
              </w:rPr>
              <w:t>1)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BF0E74">
            <w:pPr>
              <w:pStyle w:val="a7"/>
              <w:spacing w:before="120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BF0E74">
            <w:pPr>
              <w:pStyle w:val="a7"/>
              <w:spacing w:before="120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BF0E74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BF0E74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DD2756" w:rsidRPr="002931B3" w14:paraId="0FEA690A" w14:textId="77777777" w:rsidTr="00CD6D49">
        <w:trPr>
          <w:cantSplit/>
          <w:jc w:val="center"/>
        </w:trPr>
        <w:tc>
          <w:tcPr>
            <w:tcW w:w="9074" w:type="dxa"/>
            <w:gridSpan w:val="9"/>
            <w:shd w:val="clear" w:color="auto" w:fill="auto"/>
            <w:vAlign w:val="center"/>
          </w:tcPr>
          <w:p w14:paraId="644A429D" w14:textId="6B3D0703" w:rsidR="00DD2756" w:rsidRPr="00DD2756" w:rsidRDefault="00DD2756" w:rsidP="00855945">
            <w:pPr>
              <w:ind w:right="113"/>
              <w:jc w:val="both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Cs/>
                <w:color w:val="000000"/>
                <w:sz w:val="18"/>
                <w:vertAlign w:val="superscript"/>
              </w:rPr>
              <w:t>1)</w:t>
            </w:r>
            <w:r w:rsidRPr="00DD2756">
              <w:rPr>
                <w:rFonts w:ascii="Arial CYR" w:hAnsi="Arial CYR" w:cs="Arial CYR"/>
                <w:bCs/>
                <w:color w:val="000000"/>
                <w:sz w:val="18"/>
              </w:rPr>
              <w:t xml:space="preserve"> </w:t>
            </w:r>
            <w:r w:rsidR="00BF0E74" w:rsidRPr="008A4389">
              <w:rPr>
                <w:rFonts w:ascii="Arial" w:hAnsi="Arial" w:cs="Arial"/>
                <w:iCs/>
                <w:sz w:val="18"/>
                <w:szCs w:val="18"/>
              </w:rPr>
              <w:t xml:space="preserve">Данные изменены 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>в связи с</w:t>
            </w:r>
            <w:r w:rsidR="00BF0E74" w:rsidRPr="008A4389">
              <w:rPr>
                <w:rFonts w:ascii="Arial" w:hAnsi="Arial" w:cs="Arial"/>
                <w:iCs/>
                <w:sz w:val="18"/>
                <w:szCs w:val="18"/>
              </w:rPr>
              <w:t xml:space="preserve"> уточнени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>ем</w:t>
            </w:r>
            <w:r w:rsidR="00BF0E74" w:rsidRPr="008A4389">
              <w:rPr>
                <w:rFonts w:ascii="Arial" w:hAnsi="Arial" w:cs="Arial"/>
                <w:iCs/>
                <w:sz w:val="18"/>
                <w:szCs w:val="18"/>
              </w:rPr>
              <w:t xml:space="preserve"> информации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 xml:space="preserve"> по формам </w:t>
            </w:r>
            <w:r w:rsidR="00BF0E74" w:rsidRPr="00BF0E74">
              <w:rPr>
                <w:rFonts w:ascii="Arial" w:hAnsi="Arial" w:cs="Arial"/>
                <w:sz w:val="18"/>
                <w:szCs w:val="18"/>
              </w:rPr>
              <w:t>федерального статистическ</w:t>
            </w:r>
            <w:bookmarkStart w:id="4" w:name="_GoBack"/>
            <w:bookmarkEnd w:id="4"/>
            <w:r w:rsidR="00BF0E74" w:rsidRPr="00BF0E74">
              <w:rPr>
                <w:rFonts w:ascii="Arial" w:hAnsi="Arial" w:cs="Arial"/>
                <w:sz w:val="18"/>
                <w:szCs w:val="18"/>
              </w:rPr>
              <w:t>ого наблюдения, являющимся источником для их формирования</w:t>
            </w:r>
            <w:r w:rsidRPr="00DD2756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</w:tbl>
    <w:p w14:paraId="27419162" w14:textId="77777777" w:rsidR="003C181E" w:rsidRPr="00A0753F" w:rsidRDefault="003C181E" w:rsidP="008B1E3D">
      <w:pPr>
        <w:pStyle w:val="41"/>
        <w:spacing w:before="36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B5206D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513D9223" w:rsidR="00B5206D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2024</w:t>
            </w:r>
            <w:r w:rsidR="00B5206D" w:rsidRPr="00456215">
              <w:rPr>
                <w:i w:val="0"/>
              </w:rPr>
              <w:t xml:space="preserve"> г. </w:t>
            </w:r>
            <w:r w:rsidR="00B5206D" w:rsidRPr="007700EE">
              <w:rPr>
                <w:i w:val="0"/>
              </w:rPr>
              <w:br/>
            </w:r>
            <w:r w:rsidR="00B5206D" w:rsidRPr="00456215">
              <w:rPr>
                <w:i w:val="0"/>
              </w:rPr>
              <w:t>к декабрю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2023</w:t>
            </w:r>
            <w:r w:rsidR="00B5206D"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4E0180C3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543A38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404E9870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223AD4FC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5A22650B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201CC4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201CC4" w:rsidRPr="007869CB" w:rsidRDefault="00201CC4" w:rsidP="00F36539">
            <w:pPr>
              <w:pStyle w:val="a6"/>
              <w:spacing w:before="120" w:after="20" w:line="240" w:lineRule="auto"/>
            </w:pPr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46098849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32F0998E" w14:textId="76BE2FF5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533FAB09" w14:textId="7688BCD9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4C9158ED" w14:textId="76C1CE42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vAlign w:val="bottom"/>
          </w:tcPr>
          <w:p w14:paraId="7F0D6212" w14:textId="32E4DFFB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</w:tr>
      <w:tr w:rsidR="00201CC4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201CC4" w:rsidRPr="007869CB" w:rsidRDefault="00201CC4" w:rsidP="00F36539">
            <w:pPr>
              <w:pStyle w:val="a6"/>
              <w:spacing w:before="120" w:after="2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7942C93B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1F93516A" w14:textId="54662AB3" w:rsidR="00201CC4" w:rsidRPr="00F36539" w:rsidRDefault="00F36539" w:rsidP="00F36539">
            <w:pPr>
              <w:spacing w:after="20"/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 w:rsidRPr="00F36539">
              <w:rPr>
                <w:rFonts w:ascii="Arial CYR" w:hAnsi="Arial CYR" w:cs="Arial CYR"/>
                <w:b/>
                <w:bCs/>
              </w:rPr>
              <w:t>100,9</w:t>
            </w:r>
            <w:r w:rsidRPr="00F36539">
              <w:rPr>
                <w:rFonts w:ascii="Arial CYR" w:hAnsi="Arial CYR" w:cs="Arial CYR"/>
                <w:b/>
                <w:bCs/>
                <w:vertAlign w:val="superscript"/>
              </w:rPr>
              <w:t>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0412BCBB" w:rsidR="00201CC4" w:rsidRPr="00D00C7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5DDF040F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4B78B7B6" w14:textId="11716DF6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103,1</w:t>
            </w:r>
          </w:p>
        </w:tc>
      </w:tr>
      <w:tr w:rsidR="00201CC4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201CC4" w:rsidRPr="000459ED" w:rsidRDefault="00201CC4" w:rsidP="00F36539">
            <w:pPr>
              <w:pStyle w:val="a7"/>
              <w:spacing w:before="120" w:after="20" w:line="240" w:lineRule="auto"/>
              <w:ind w:left="283"/>
            </w:pPr>
            <w:r w:rsidRPr="000459ED">
              <w:t>в том числе:</w:t>
            </w:r>
          </w:p>
          <w:p w14:paraId="575599C5" w14:textId="56A50BB8" w:rsidR="00201CC4" w:rsidRPr="007869CB" w:rsidRDefault="00201CC4" w:rsidP="00F36539">
            <w:pPr>
              <w:pStyle w:val="a6"/>
              <w:spacing w:before="120" w:after="2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278610FC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100,1</w:t>
            </w:r>
          </w:p>
        </w:tc>
        <w:tc>
          <w:tcPr>
            <w:tcW w:w="1134" w:type="dxa"/>
            <w:vAlign w:val="bottom"/>
          </w:tcPr>
          <w:p w14:paraId="3023BBAD" w14:textId="5D4663DE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4FABA125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0651DF4A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189052A0" w14:textId="47943EAC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102,7</w:t>
            </w:r>
          </w:p>
        </w:tc>
      </w:tr>
      <w:tr w:rsidR="00201CC4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201CC4" w:rsidRPr="007869CB" w:rsidRDefault="00201CC4" w:rsidP="00F36539">
            <w:pPr>
              <w:pStyle w:val="a6"/>
              <w:spacing w:before="120" w:after="2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7072310F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1134" w:type="dxa"/>
            <w:vAlign w:val="bottom"/>
          </w:tcPr>
          <w:p w14:paraId="718E0D71" w14:textId="67D0FE7D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100,7</w:t>
            </w:r>
          </w:p>
        </w:tc>
        <w:tc>
          <w:tcPr>
            <w:tcW w:w="1134" w:type="dxa"/>
            <w:vAlign w:val="bottom"/>
          </w:tcPr>
          <w:p w14:paraId="71A694B2" w14:textId="0DEFBB01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1EA3590B" w14:textId="40E5D3C7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  <w:tc>
          <w:tcPr>
            <w:tcW w:w="1134" w:type="dxa"/>
            <w:vAlign w:val="bottom"/>
          </w:tcPr>
          <w:p w14:paraId="7B9BAF84" w14:textId="1D353131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</w:tr>
      <w:tr w:rsidR="00201CC4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201CC4" w:rsidRPr="007869CB" w:rsidRDefault="00201CC4" w:rsidP="00F36539">
            <w:pPr>
              <w:pStyle w:val="a6"/>
              <w:spacing w:before="120" w:after="20" w:line="240" w:lineRule="auto"/>
              <w:ind w:left="57"/>
            </w:pPr>
            <w:r w:rsidRPr="00D34C52"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57BFECC8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6E0C35A5" w14:textId="78EB99A8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6572FFB6" w14:textId="4BFA5EE5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07C8E43A" w14:textId="5F175CB8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134" w:type="dxa"/>
            <w:vAlign w:val="bottom"/>
          </w:tcPr>
          <w:p w14:paraId="40E84941" w14:textId="1CACDD13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103,2</w:t>
            </w:r>
          </w:p>
        </w:tc>
      </w:tr>
      <w:tr w:rsidR="00201CC4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201CC4" w:rsidRPr="007869CB" w:rsidRDefault="00201CC4" w:rsidP="00F36539">
            <w:pPr>
              <w:pStyle w:val="a6"/>
              <w:spacing w:before="120" w:after="20" w:line="240" w:lineRule="auto"/>
              <w:ind w:left="57"/>
            </w:pPr>
            <w:r w:rsidRPr="00D34C52"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0172BC8B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4A466848" w14:textId="29B7D360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vAlign w:val="bottom"/>
          </w:tcPr>
          <w:p w14:paraId="0A1B66C1" w14:textId="1E4CDD68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5841B05C" w14:textId="05D69B1A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vAlign w:val="bottom"/>
          </w:tcPr>
          <w:p w14:paraId="6B17A6BD" w14:textId="2EA9E530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</w:tr>
      <w:tr w:rsidR="00201CC4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201CC4" w:rsidRPr="00C07DA5" w:rsidRDefault="00201CC4" w:rsidP="00F36539">
            <w:pPr>
              <w:pStyle w:val="a6"/>
              <w:spacing w:before="120" w:after="2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0C34CA2B" w:rsidR="00201CC4" w:rsidRDefault="00201CC4" w:rsidP="00F36539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1134" w:type="dxa"/>
            <w:vAlign w:val="bottom"/>
          </w:tcPr>
          <w:p w14:paraId="180E3957" w14:textId="603C8CC1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74BA7D2B" w14:textId="1508F064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vAlign w:val="bottom"/>
          </w:tcPr>
          <w:p w14:paraId="3160CE29" w14:textId="12FAEBCC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69D1D82E" w14:textId="46CA409F" w:rsidR="00201CC4" w:rsidRDefault="00201CC4" w:rsidP="00F36539">
            <w:pPr>
              <w:spacing w:after="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104,0</w:t>
            </w:r>
          </w:p>
        </w:tc>
      </w:tr>
      <w:tr w:rsidR="00201CC4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1A32B3F6" w:rsidR="00201CC4" w:rsidRPr="00C07DA5" w:rsidRDefault="00201CC4" w:rsidP="00F36539">
            <w:pPr>
              <w:pStyle w:val="a6"/>
              <w:spacing w:before="120" w:after="40" w:line="240" w:lineRule="auto"/>
              <w:ind w:left="57" w:right="-57"/>
            </w:pPr>
            <w:r w:rsidRPr="000459ED">
              <w:lastRenderedPageBreak/>
              <w:t>производство готовых металлических изделий, 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0DF0A1FE" w:rsidR="00201CC4" w:rsidRDefault="00201CC4" w:rsidP="00F36539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98,9</w:t>
            </w:r>
          </w:p>
        </w:tc>
        <w:tc>
          <w:tcPr>
            <w:tcW w:w="1134" w:type="dxa"/>
            <w:vAlign w:val="bottom"/>
          </w:tcPr>
          <w:p w14:paraId="37A15328" w14:textId="63834F49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42FFFCBF" w14:textId="3F349ED1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vAlign w:val="bottom"/>
          </w:tcPr>
          <w:p w14:paraId="719015B5" w14:textId="60BD8A1F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3F9DB74A" w14:textId="581DF9F6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105,4</w:t>
            </w:r>
          </w:p>
        </w:tc>
      </w:tr>
      <w:tr w:rsidR="00201CC4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201CC4" w:rsidRPr="007869CB" w:rsidRDefault="00201CC4" w:rsidP="00F36539">
            <w:pPr>
              <w:pStyle w:val="a6"/>
              <w:spacing w:before="120" w:after="4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3F857E55" w:rsidR="00201CC4" w:rsidRDefault="00201CC4" w:rsidP="00F36539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99,2</w:t>
            </w:r>
          </w:p>
        </w:tc>
        <w:tc>
          <w:tcPr>
            <w:tcW w:w="1134" w:type="dxa"/>
            <w:vAlign w:val="bottom"/>
          </w:tcPr>
          <w:p w14:paraId="42D4E331" w14:textId="7F4C6269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1134" w:type="dxa"/>
            <w:vAlign w:val="bottom"/>
          </w:tcPr>
          <w:p w14:paraId="7C1CACC2" w14:textId="6268AB10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100,3</w:t>
            </w:r>
          </w:p>
        </w:tc>
        <w:tc>
          <w:tcPr>
            <w:tcW w:w="1134" w:type="dxa"/>
            <w:vAlign w:val="bottom"/>
          </w:tcPr>
          <w:p w14:paraId="731C8622" w14:textId="647782EA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2852C9B4" w14:textId="110B4948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</w:tr>
      <w:tr w:rsidR="00201CC4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201CC4" w:rsidRPr="00C07DA5" w:rsidRDefault="00201CC4" w:rsidP="00F36539">
            <w:pPr>
              <w:pStyle w:val="a6"/>
              <w:spacing w:before="120" w:after="4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306846B0" w:rsidR="00201CC4" w:rsidRDefault="00201CC4" w:rsidP="00F36539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99,3</w:t>
            </w:r>
          </w:p>
        </w:tc>
        <w:tc>
          <w:tcPr>
            <w:tcW w:w="1134" w:type="dxa"/>
            <w:vAlign w:val="bottom"/>
          </w:tcPr>
          <w:p w14:paraId="5C3B3054" w14:textId="2B6CA109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65B9DFE7" w14:textId="57E63FBF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26CF9582" w14:textId="37285C14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100,0</w:t>
            </w:r>
          </w:p>
        </w:tc>
        <w:tc>
          <w:tcPr>
            <w:tcW w:w="1134" w:type="dxa"/>
            <w:vAlign w:val="bottom"/>
          </w:tcPr>
          <w:p w14:paraId="04A767FC" w14:textId="79070CBF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  <w:tr w:rsidR="00201CC4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201CC4" w:rsidRPr="000459ED" w:rsidRDefault="00201CC4" w:rsidP="00F36539">
            <w:pPr>
              <w:pStyle w:val="a6"/>
              <w:spacing w:before="120" w:after="40" w:line="240" w:lineRule="auto"/>
              <w:ind w:left="57" w:right="-57"/>
            </w:pPr>
            <w:r w:rsidRPr="000459ED"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016A9A9C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1F668542" w14:textId="71B9F8F5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3B12EDEC" w14:textId="22612F01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603E525F" w14:textId="0554F4A3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  <w:tc>
          <w:tcPr>
            <w:tcW w:w="1134" w:type="dxa"/>
            <w:vAlign w:val="bottom"/>
          </w:tcPr>
          <w:p w14:paraId="51EAE5F8" w14:textId="1E80E111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102,7</w:t>
            </w:r>
          </w:p>
        </w:tc>
      </w:tr>
      <w:tr w:rsidR="00201CC4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201CC4" w:rsidRPr="000459ED" w:rsidRDefault="00201CC4" w:rsidP="00F36539">
            <w:pPr>
              <w:pStyle w:val="a6"/>
              <w:spacing w:before="120" w:after="4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0690C83E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1134" w:type="dxa"/>
            <w:vAlign w:val="bottom"/>
          </w:tcPr>
          <w:p w14:paraId="6C5CC8B3" w14:textId="7B5EAD7D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3E8C72C3" w14:textId="2739B854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1134" w:type="dxa"/>
            <w:vAlign w:val="bottom"/>
          </w:tcPr>
          <w:p w14:paraId="2D1B86B9" w14:textId="6C61414F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vAlign w:val="bottom"/>
          </w:tcPr>
          <w:p w14:paraId="140C1F8E" w14:textId="51470F62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</w:tr>
      <w:tr w:rsidR="00201CC4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201CC4" w:rsidRPr="000459ED" w:rsidRDefault="00201CC4" w:rsidP="00F36539">
            <w:pPr>
              <w:pStyle w:val="a6"/>
              <w:spacing w:before="120" w:after="4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7A3292BC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33D3E927" w14:textId="01343FF2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63A43D3B" w14:textId="6A1368E3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2ECDE5E3" w14:textId="05ABA99B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102,2</w:t>
            </w:r>
          </w:p>
        </w:tc>
        <w:tc>
          <w:tcPr>
            <w:tcW w:w="1134" w:type="dxa"/>
            <w:vAlign w:val="bottom"/>
          </w:tcPr>
          <w:p w14:paraId="2BF90D0F" w14:textId="2E260402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103,6</w:t>
            </w:r>
          </w:p>
        </w:tc>
      </w:tr>
      <w:tr w:rsidR="00201CC4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201CC4" w:rsidRPr="000459ED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2BBC7D06" w:rsidR="00201CC4" w:rsidRPr="00F36539" w:rsidRDefault="00F36539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 w:rsidRPr="00F36539">
              <w:rPr>
                <w:rFonts w:ascii="Arial CYR" w:hAnsi="Arial CYR" w:cs="Arial CYR"/>
                <w:b/>
                <w:bCs/>
              </w:rPr>
              <w:t>100,3</w:t>
            </w:r>
            <w:r w:rsidRPr="00F36539">
              <w:rPr>
                <w:rFonts w:ascii="Arial CYR" w:hAnsi="Arial CYR" w:cs="Arial CYR"/>
                <w:b/>
                <w:bCs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514AAB2C" w14:textId="443AD578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89585F6" w14:textId="25964A52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99,8</w:t>
            </w:r>
          </w:p>
        </w:tc>
        <w:tc>
          <w:tcPr>
            <w:tcW w:w="1134" w:type="dxa"/>
            <w:vAlign w:val="bottom"/>
          </w:tcPr>
          <w:p w14:paraId="5B40F313" w14:textId="11ADE94F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65BA0F65" w14:textId="03749FAA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</w:tr>
      <w:tr w:rsidR="00201CC4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201CC4" w:rsidRPr="000459ED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201C3B01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5D6A204A" w14:textId="76106A1B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4B659AE9" w14:textId="57DC340B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13F4C94B" w14:textId="35C57A9D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134" w:type="dxa"/>
            <w:vAlign w:val="bottom"/>
          </w:tcPr>
          <w:p w14:paraId="30DB0442" w14:textId="2C1DF58E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101,6</w:t>
            </w:r>
          </w:p>
        </w:tc>
      </w:tr>
      <w:tr w:rsidR="00201CC4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201CC4" w:rsidRPr="000459ED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6EC3785B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360637B4" w14:textId="5BED2023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vAlign w:val="bottom"/>
          </w:tcPr>
          <w:p w14:paraId="2793BCD9" w14:textId="73FDB319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99,9</w:t>
            </w:r>
          </w:p>
        </w:tc>
        <w:tc>
          <w:tcPr>
            <w:tcW w:w="1134" w:type="dxa"/>
            <w:vAlign w:val="bottom"/>
          </w:tcPr>
          <w:p w14:paraId="69C09D1B" w14:textId="66CCACA8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1D581191" w14:textId="1462164A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102,3</w:t>
            </w:r>
          </w:p>
        </w:tc>
      </w:tr>
      <w:tr w:rsidR="00201CC4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201CC4" w:rsidRPr="002C316E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32F6B9E7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238D83EA" w14:textId="3E46AEEE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070A6322" w14:textId="55089C7F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489B408" w14:textId="46688A74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21CC5A3B" w14:textId="11FDD639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</w:tr>
      <w:tr w:rsidR="00201CC4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201CC4" w:rsidRPr="000459ED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38B1BC66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18BBA9AD" w14:textId="15956A07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726906F8" w14:textId="33946792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423D4FFB" w14:textId="5F56274D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101,6</w:t>
            </w:r>
          </w:p>
        </w:tc>
        <w:tc>
          <w:tcPr>
            <w:tcW w:w="1134" w:type="dxa"/>
            <w:vAlign w:val="bottom"/>
          </w:tcPr>
          <w:p w14:paraId="45321BA3" w14:textId="52100B2B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102,3</w:t>
            </w:r>
          </w:p>
        </w:tc>
      </w:tr>
      <w:tr w:rsidR="00201CC4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201CC4" w:rsidRPr="002C316E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2DE80569" w:rsidR="00201CC4" w:rsidRPr="00DD2756" w:rsidRDefault="00DD2756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 w:rsidRPr="00DD2756">
              <w:rPr>
                <w:rFonts w:ascii="Arial CYR" w:hAnsi="Arial CYR" w:cs="Arial CYR"/>
                <w:b/>
                <w:bCs/>
              </w:rPr>
              <w:t>100,4</w:t>
            </w:r>
            <w:r w:rsidRPr="00DD2756">
              <w:rPr>
                <w:rFonts w:ascii="Arial CYR" w:hAnsi="Arial CYR" w:cs="Arial CYR"/>
                <w:b/>
                <w:bCs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45476CDA" w14:textId="5101CCC8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6027C3E1" w14:textId="072E97F5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100,0</w:t>
            </w:r>
          </w:p>
        </w:tc>
        <w:tc>
          <w:tcPr>
            <w:tcW w:w="1134" w:type="dxa"/>
            <w:vAlign w:val="bottom"/>
          </w:tcPr>
          <w:p w14:paraId="70928306" w14:textId="21884375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134" w:type="dxa"/>
            <w:vAlign w:val="bottom"/>
          </w:tcPr>
          <w:p w14:paraId="3FB979C9" w14:textId="4C894EE1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</w:tr>
      <w:tr w:rsidR="00201CC4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201CC4" w:rsidRPr="002C316E" w:rsidRDefault="00201CC4" w:rsidP="00F36539">
            <w:pPr>
              <w:pStyle w:val="a6"/>
              <w:spacing w:before="120" w:after="4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6B8DB9D3" w:rsidR="00201CC4" w:rsidRPr="00DD2756" w:rsidRDefault="00F36539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 w:rsidRPr="00DD2756">
              <w:rPr>
                <w:rFonts w:ascii="Arial CYR" w:hAnsi="Arial CYR" w:cs="Arial CYR"/>
                <w:b/>
                <w:bCs/>
              </w:rPr>
              <w:t>100,7</w:t>
            </w:r>
            <w:r w:rsidRPr="00DD2756">
              <w:rPr>
                <w:rFonts w:ascii="Arial CYR" w:hAnsi="Arial CYR" w:cs="Arial CYR"/>
                <w:b/>
                <w:bCs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1E5CAB17" w14:textId="773B4BAB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641C5D08" w14:textId="0390B4DA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100,2</w:t>
            </w:r>
          </w:p>
        </w:tc>
        <w:tc>
          <w:tcPr>
            <w:tcW w:w="1134" w:type="dxa"/>
            <w:vAlign w:val="bottom"/>
          </w:tcPr>
          <w:p w14:paraId="2F29E748" w14:textId="6176BE66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759A73CB" w14:textId="4AA3FAE9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101,9</w:t>
            </w:r>
          </w:p>
        </w:tc>
      </w:tr>
      <w:tr w:rsidR="00201CC4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201CC4" w:rsidRDefault="00201CC4" w:rsidP="00F36539">
            <w:pPr>
              <w:pStyle w:val="a6"/>
              <w:spacing w:before="120" w:after="4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38D2CE17" w:rsidR="00201CC4" w:rsidRPr="00DD2756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 w:rsidRPr="00DD2756"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7C5DE678" w14:textId="0A3922A6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100,4</w:t>
            </w:r>
          </w:p>
        </w:tc>
        <w:tc>
          <w:tcPr>
            <w:tcW w:w="1134" w:type="dxa"/>
            <w:vAlign w:val="bottom"/>
          </w:tcPr>
          <w:p w14:paraId="395F8168" w14:textId="23733988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1FF43758" w14:textId="1672CE28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76FBE629" w14:textId="0FDD8913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</w:tr>
      <w:tr w:rsidR="00201CC4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201CC4" w:rsidRDefault="00201CC4" w:rsidP="00F36539">
            <w:pPr>
              <w:pStyle w:val="a6"/>
              <w:spacing w:before="120" w:after="4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4CF2E90F" w:rsidR="00201CC4" w:rsidRPr="00DD2756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 w:rsidRPr="00DD2756">
              <w:rPr>
                <w:rFonts w:ascii="Arial CYR" w:hAnsi="Arial CYR" w:cs="Arial CYR"/>
                <w:b/>
                <w:bCs/>
              </w:rPr>
              <w:t>98,1</w:t>
            </w:r>
          </w:p>
        </w:tc>
        <w:tc>
          <w:tcPr>
            <w:tcW w:w="1134" w:type="dxa"/>
            <w:vAlign w:val="bottom"/>
          </w:tcPr>
          <w:p w14:paraId="64EF958D" w14:textId="1DE3CB7A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100,1</w:t>
            </w:r>
          </w:p>
        </w:tc>
        <w:tc>
          <w:tcPr>
            <w:tcW w:w="1134" w:type="dxa"/>
            <w:vAlign w:val="bottom"/>
          </w:tcPr>
          <w:p w14:paraId="56493024" w14:textId="4D5B8D67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99,3</w:t>
            </w:r>
          </w:p>
        </w:tc>
        <w:tc>
          <w:tcPr>
            <w:tcW w:w="1134" w:type="dxa"/>
            <w:vAlign w:val="bottom"/>
          </w:tcPr>
          <w:p w14:paraId="50C8C0D3" w14:textId="4C4C7D16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97,5</w:t>
            </w:r>
          </w:p>
        </w:tc>
        <w:tc>
          <w:tcPr>
            <w:tcW w:w="1134" w:type="dxa"/>
            <w:vAlign w:val="bottom"/>
          </w:tcPr>
          <w:p w14:paraId="409A4022" w14:textId="40E05BDE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</w:tr>
      <w:tr w:rsidR="00201CC4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201CC4" w:rsidRDefault="00201CC4" w:rsidP="00F36539">
            <w:pPr>
              <w:pStyle w:val="a6"/>
              <w:spacing w:before="120" w:after="4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6A16D4BB" w:rsidR="00201CC4" w:rsidRPr="00DD2756" w:rsidRDefault="00DD2756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 w:rsidRPr="00DD2756">
              <w:rPr>
                <w:rFonts w:ascii="Arial CYR" w:hAnsi="Arial CYR" w:cs="Arial CYR"/>
                <w:b/>
                <w:bCs/>
              </w:rPr>
              <w:t>100,2</w:t>
            </w:r>
            <w:r w:rsidRPr="00DD2756">
              <w:rPr>
                <w:rFonts w:ascii="Arial CYR" w:hAnsi="Arial CYR" w:cs="Arial CYR"/>
                <w:b/>
                <w:bCs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02D7ABAE" w14:textId="2CC063BC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26E1D5A7" w14:textId="2D679893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100,3</w:t>
            </w:r>
          </w:p>
        </w:tc>
        <w:tc>
          <w:tcPr>
            <w:tcW w:w="1134" w:type="dxa"/>
            <w:vAlign w:val="bottom"/>
          </w:tcPr>
          <w:p w14:paraId="40CE3E4A" w14:textId="7A55023C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vAlign w:val="bottom"/>
          </w:tcPr>
          <w:p w14:paraId="43386676" w14:textId="7A3135CD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104,3</w:t>
            </w:r>
          </w:p>
        </w:tc>
      </w:tr>
      <w:tr w:rsidR="00201CC4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201CC4" w:rsidRDefault="00201CC4" w:rsidP="00F36539">
            <w:pPr>
              <w:pStyle w:val="a6"/>
              <w:spacing w:before="120" w:after="4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6BBEE6BB" w:rsidR="00201CC4" w:rsidRDefault="00201CC4" w:rsidP="00F36539">
            <w:pPr>
              <w:spacing w:after="40"/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99,3</w:t>
            </w:r>
          </w:p>
        </w:tc>
        <w:tc>
          <w:tcPr>
            <w:tcW w:w="1134" w:type="dxa"/>
            <w:vAlign w:val="bottom"/>
          </w:tcPr>
          <w:p w14:paraId="53C7FE58" w14:textId="15A6800F" w:rsidR="00201CC4" w:rsidRDefault="00201CC4" w:rsidP="00F36539">
            <w:pPr>
              <w:spacing w:after="40"/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3A756490" w14:textId="2A43B8E6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99,6</w:t>
            </w:r>
          </w:p>
        </w:tc>
        <w:tc>
          <w:tcPr>
            <w:tcW w:w="1134" w:type="dxa"/>
            <w:vAlign w:val="bottom"/>
          </w:tcPr>
          <w:p w14:paraId="449FC60C" w14:textId="03192833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407D9D1D" w14:textId="4CE9F7BA" w:rsidR="00201CC4" w:rsidRDefault="00201CC4" w:rsidP="00F36539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</w:tr>
      <w:tr w:rsidR="00A341E2" w:rsidRPr="00456215" w14:paraId="718CE4A4" w14:textId="77777777" w:rsidTr="00DB56D1">
        <w:trPr>
          <w:cantSplit/>
        </w:trPr>
        <w:tc>
          <w:tcPr>
            <w:tcW w:w="9099" w:type="dxa"/>
            <w:gridSpan w:val="6"/>
            <w:vAlign w:val="center"/>
          </w:tcPr>
          <w:p w14:paraId="357F592D" w14:textId="66E90303" w:rsidR="00A341E2" w:rsidRDefault="00A341E2" w:rsidP="00BF0E74">
            <w:pPr>
              <w:jc w:val="both"/>
              <w:rPr>
                <w:rFonts w:ascii="Arial" w:hAnsi="Arial" w:cs="Arial"/>
              </w:rPr>
            </w:pPr>
            <w:r w:rsidRPr="008A4389">
              <w:rPr>
                <w:rFonts w:ascii="Arial CYR" w:hAnsi="Arial CYR" w:cs="Arial CYR"/>
                <w:bCs/>
                <w:color w:val="000000"/>
                <w:sz w:val="18"/>
                <w:vertAlign w:val="superscript"/>
              </w:rPr>
              <w:t>1)</w:t>
            </w:r>
            <w:r w:rsidRPr="008A4389">
              <w:rPr>
                <w:rFonts w:ascii="Arial CYR" w:hAnsi="Arial CYR" w:cs="Arial CYR"/>
                <w:bCs/>
                <w:color w:val="000000"/>
                <w:sz w:val="18"/>
              </w:rPr>
              <w:t xml:space="preserve"> </w:t>
            </w:r>
            <w:r w:rsidR="00BF0E74" w:rsidRPr="008A4389">
              <w:rPr>
                <w:rFonts w:ascii="Arial" w:hAnsi="Arial" w:cs="Arial"/>
                <w:iCs/>
                <w:sz w:val="18"/>
                <w:szCs w:val="18"/>
              </w:rPr>
              <w:t xml:space="preserve">Данные изменены 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>в связи с</w:t>
            </w:r>
            <w:r w:rsidR="00BF0E74" w:rsidRPr="008A4389">
              <w:rPr>
                <w:rFonts w:ascii="Arial" w:hAnsi="Arial" w:cs="Arial"/>
                <w:iCs/>
                <w:sz w:val="18"/>
                <w:szCs w:val="18"/>
              </w:rPr>
              <w:t xml:space="preserve"> уточнени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>ем</w:t>
            </w:r>
            <w:r w:rsidR="00BF0E74" w:rsidRPr="008A4389">
              <w:rPr>
                <w:rFonts w:ascii="Arial" w:hAnsi="Arial" w:cs="Arial"/>
                <w:iCs/>
                <w:sz w:val="18"/>
                <w:szCs w:val="18"/>
              </w:rPr>
              <w:t xml:space="preserve"> информации</w:t>
            </w:r>
            <w:r w:rsidR="00BF0E74">
              <w:rPr>
                <w:rFonts w:ascii="Arial" w:hAnsi="Arial" w:cs="Arial"/>
                <w:iCs/>
                <w:sz w:val="18"/>
                <w:szCs w:val="18"/>
              </w:rPr>
              <w:t xml:space="preserve"> по формам </w:t>
            </w:r>
            <w:r w:rsidR="00BF0E74" w:rsidRPr="00BF0E74">
              <w:rPr>
                <w:rFonts w:ascii="Arial" w:hAnsi="Arial" w:cs="Arial"/>
                <w:sz w:val="18"/>
                <w:szCs w:val="18"/>
              </w:rPr>
              <w:t>федерального статистического наблюдения, являющимся источником для их формирования</w:t>
            </w:r>
            <w:r w:rsidRPr="008A4389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</w:tr>
    </w:tbl>
    <w:p w14:paraId="1048A97D" w14:textId="77777777" w:rsidR="003C181E" w:rsidRDefault="003C181E" w:rsidP="008B1E3D">
      <w:pPr>
        <w:pStyle w:val="41"/>
        <w:spacing w:before="3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8B1E3D">
      <w:pPr>
        <w:pStyle w:val="ac"/>
        <w:spacing w:before="12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B5206D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1663A55F" w:rsidR="00B5206D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2024</w:t>
            </w:r>
            <w:r w:rsidR="00B5206D" w:rsidRPr="00456215">
              <w:rPr>
                <w:i w:val="0"/>
              </w:rPr>
              <w:t xml:space="preserve"> г. </w:t>
            </w:r>
            <w:r w:rsidR="00B5206D" w:rsidRPr="007700EE">
              <w:rPr>
                <w:i w:val="0"/>
              </w:rPr>
              <w:br/>
            </w:r>
            <w:r w:rsidR="00B5206D" w:rsidRPr="00456215">
              <w:rPr>
                <w:i w:val="0"/>
              </w:rPr>
              <w:t>к декабрю</w:t>
            </w:r>
            <w:r w:rsidR="00B5206D" w:rsidRPr="00456215">
              <w:rPr>
                <w:i w:val="0"/>
              </w:rPr>
              <w:br/>
            </w:r>
            <w:r w:rsidR="00B5206D">
              <w:rPr>
                <w:i w:val="0"/>
              </w:rPr>
              <w:t>2023</w:t>
            </w:r>
            <w:r w:rsidR="00B5206D"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366B9A16" w:rsidR="00B5206D" w:rsidRPr="0045621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543A38"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543A38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1B257A1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январь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07C980FA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февраль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19E0F35A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543A38" w:rsidRPr="00456215" w:rsidRDefault="00543A3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6061C0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6061C0" w:rsidRPr="007869CB" w:rsidRDefault="006061C0" w:rsidP="00111B93">
            <w:pPr>
              <w:pStyle w:val="a6"/>
              <w:spacing w:before="120" w:after="4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5865A846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134" w:type="dxa"/>
            <w:vAlign w:val="bottom"/>
          </w:tcPr>
          <w:p w14:paraId="7982700C" w14:textId="4EF55AC6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1C117D77" w14:textId="026DE4D0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606F081" w14:textId="4CEFA866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134" w:type="dxa"/>
            <w:vAlign w:val="bottom"/>
          </w:tcPr>
          <w:p w14:paraId="3345807F" w14:textId="26B36DDD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</w:tr>
      <w:tr w:rsidR="006061C0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33CEB7FB" w:rsidR="006061C0" w:rsidRPr="007869CB" w:rsidRDefault="006061C0" w:rsidP="00111B93">
            <w:pPr>
              <w:pStyle w:val="a6"/>
              <w:spacing w:before="120" w:after="4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 xml:space="preserve">шлаковый и аналогичные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35A83380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22EC7712" w14:textId="10CC799D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134" w:type="dxa"/>
            <w:vAlign w:val="bottom"/>
          </w:tcPr>
          <w:p w14:paraId="64A0B073" w14:textId="211C2AAC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039E0D7D" w14:textId="509DDC41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134" w:type="dxa"/>
            <w:vAlign w:val="bottom"/>
          </w:tcPr>
          <w:p w14:paraId="6178227D" w14:textId="4C8A770C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</w:tr>
      <w:tr w:rsidR="006061C0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6061C0" w:rsidRPr="007869CB" w:rsidRDefault="006061C0" w:rsidP="00111B93">
            <w:pPr>
              <w:pStyle w:val="a6"/>
              <w:spacing w:before="120" w:after="4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0F6233C9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641CA174" w14:textId="45695EE4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34" w:type="dxa"/>
            <w:vAlign w:val="bottom"/>
          </w:tcPr>
          <w:p w14:paraId="396AC4E5" w14:textId="5317864C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98,7</w:t>
            </w:r>
          </w:p>
        </w:tc>
        <w:tc>
          <w:tcPr>
            <w:tcW w:w="1134" w:type="dxa"/>
            <w:vAlign w:val="bottom"/>
          </w:tcPr>
          <w:p w14:paraId="5010524B" w14:textId="488805E6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134" w:type="dxa"/>
            <w:vAlign w:val="bottom"/>
          </w:tcPr>
          <w:p w14:paraId="1D31DD91" w14:textId="7705F74D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</w:tr>
      <w:tr w:rsidR="006061C0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6061C0" w:rsidRPr="007869CB" w:rsidRDefault="006061C0" w:rsidP="00111B93">
            <w:pPr>
              <w:pStyle w:val="a6"/>
              <w:spacing w:before="120" w:after="40" w:line="240" w:lineRule="auto"/>
              <w:ind w:left="57"/>
            </w:pPr>
            <w:r w:rsidRPr="000459ED"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766A257E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0DD56152" w14:textId="612D5CB7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134" w:type="dxa"/>
            <w:vAlign w:val="bottom"/>
          </w:tcPr>
          <w:p w14:paraId="4E0335C5" w14:textId="25571ECD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134" w:type="dxa"/>
            <w:vAlign w:val="bottom"/>
          </w:tcPr>
          <w:p w14:paraId="6C329C22" w14:textId="1A455493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103,3</w:t>
            </w:r>
          </w:p>
        </w:tc>
        <w:tc>
          <w:tcPr>
            <w:tcW w:w="1134" w:type="dxa"/>
            <w:vAlign w:val="bottom"/>
          </w:tcPr>
          <w:p w14:paraId="6C9CAED3" w14:textId="3AED2D0C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6061C0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6061C0" w:rsidRPr="007869CB" w:rsidRDefault="006061C0" w:rsidP="00111B93">
            <w:pPr>
              <w:pStyle w:val="a6"/>
              <w:spacing w:before="120" w:after="4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244AC1C2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134" w:type="dxa"/>
            <w:vAlign w:val="bottom"/>
          </w:tcPr>
          <w:p w14:paraId="7784A9B6" w14:textId="62F7EAD1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134" w:type="dxa"/>
            <w:vAlign w:val="bottom"/>
          </w:tcPr>
          <w:p w14:paraId="376F912C" w14:textId="70CA446C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134" w:type="dxa"/>
            <w:vAlign w:val="bottom"/>
          </w:tcPr>
          <w:p w14:paraId="4E210798" w14:textId="1AAFC5D8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134" w:type="dxa"/>
            <w:vAlign w:val="bottom"/>
          </w:tcPr>
          <w:p w14:paraId="642D3E6A" w14:textId="37E60ABD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</w:tr>
      <w:tr w:rsidR="006061C0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6061C0" w:rsidRPr="007869CB" w:rsidRDefault="006061C0" w:rsidP="00111B93">
            <w:pPr>
              <w:pStyle w:val="a6"/>
              <w:spacing w:before="120" w:after="4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5BF84EBB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134" w:type="dxa"/>
            <w:vAlign w:val="bottom"/>
          </w:tcPr>
          <w:p w14:paraId="5F3D6D59" w14:textId="5FF150F8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115,5</w:t>
            </w:r>
          </w:p>
        </w:tc>
        <w:tc>
          <w:tcPr>
            <w:tcW w:w="1134" w:type="dxa"/>
            <w:vAlign w:val="bottom"/>
          </w:tcPr>
          <w:p w14:paraId="5298CAF8" w14:textId="6445A471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99,1</w:t>
            </w:r>
          </w:p>
        </w:tc>
        <w:tc>
          <w:tcPr>
            <w:tcW w:w="1134" w:type="dxa"/>
            <w:vAlign w:val="bottom"/>
          </w:tcPr>
          <w:p w14:paraId="4AAF6B8D" w14:textId="5EC26CFF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134" w:type="dxa"/>
            <w:vAlign w:val="bottom"/>
          </w:tcPr>
          <w:p w14:paraId="46BDE9CC" w14:textId="0F36C549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6061C0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6061C0" w:rsidRPr="00C07DA5" w:rsidRDefault="006061C0" w:rsidP="00111B93">
            <w:pPr>
              <w:pStyle w:val="a6"/>
              <w:spacing w:before="120" w:after="4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47BC2FA8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134" w:type="dxa"/>
            <w:vAlign w:val="bottom"/>
          </w:tcPr>
          <w:p w14:paraId="7E03511E" w14:textId="197D19A6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92,5</w:t>
            </w:r>
          </w:p>
        </w:tc>
        <w:tc>
          <w:tcPr>
            <w:tcW w:w="1134" w:type="dxa"/>
            <w:vAlign w:val="bottom"/>
          </w:tcPr>
          <w:p w14:paraId="604BF910" w14:textId="63DC6CB1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134" w:type="dxa"/>
            <w:vAlign w:val="bottom"/>
          </w:tcPr>
          <w:p w14:paraId="5D9EBCBE" w14:textId="1A42BE62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83,0</w:t>
            </w:r>
          </w:p>
        </w:tc>
        <w:tc>
          <w:tcPr>
            <w:tcW w:w="1134" w:type="dxa"/>
            <w:vAlign w:val="bottom"/>
          </w:tcPr>
          <w:p w14:paraId="2DBBAE60" w14:textId="433B4614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97,3</w:t>
            </w:r>
          </w:p>
        </w:tc>
      </w:tr>
      <w:tr w:rsidR="006061C0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6061C0" w:rsidRPr="00C07DA5" w:rsidRDefault="006061C0" w:rsidP="00111B93">
            <w:pPr>
              <w:pStyle w:val="a6"/>
              <w:spacing w:before="120" w:after="4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6F4DB212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519A1181" w14:textId="12B5424B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1E9E6D3D" w14:textId="0D8E87A7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34" w:type="dxa"/>
            <w:vAlign w:val="bottom"/>
          </w:tcPr>
          <w:p w14:paraId="3ED17BCD" w14:textId="2FF6C12C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134" w:type="dxa"/>
            <w:vAlign w:val="bottom"/>
          </w:tcPr>
          <w:p w14:paraId="05873B9F" w14:textId="53FC4ED2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</w:tr>
      <w:tr w:rsidR="006061C0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6061C0" w:rsidRPr="007869CB" w:rsidRDefault="006061C0" w:rsidP="00111B93">
            <w:pPr>
              <w:pStyle w:val="a6"/>
              <w:spacing w:before="120" w:after="4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4EBD0459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6947E0F7" w14:textId="445CA0A6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134" w:type="dxa"/>
            <w:vAlign w:val="bottom"/>
          </w:tcPr>
          <w:p w14:paraId="058E4F2E" w14:textId="285D94F8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3F805D52" w14:textId="2928BBB9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  <w:tc>
          <w:tcPr>
            <w:tcW w:w="1134" w:type="dxa"/>
            <w:vAlign w:val="bottom"/>
          </w:tcPr>
          <w:p w14:paraId="3A88E2D0" w14:textId="1168BB2A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6061C0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6061C0" w:rsidRPr="00C07DA5" w:rsidRDefault="006061C0" w:rsidP="00111B93">
            <w:pPr>
              <w:pStyle w:val="a6"/>
              <w:spacing w:before="120" w:after="4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308BE3BC" w:rsidR="006061C0" w:rsidRDefault="006061C0" w:rsidP="00111B93">
            <w:pPr>
              <w:spacing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19A40FCE" w14:textId="01AC7E90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45FF0550" w14:textId="1AB66294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134" w:type="dxa"/>
            <w:vAlign w:val="bottom"/>
          </w:tcPr>
          <w:p w14:paraId="637B9FBC" w14:textId="61F08E59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134" w:type="dxa"/>
            <w:vAlign w:val="bottom"/>
          </w:tcPr>
          <w:p w14:paraId="18ABC8B0" w14:textId="79E0EACF" w:rsidR="006061C0" w:rsidRDefault="006061C0" w:rsidP="00111B93">
            <w:pPr>
              <w:spacing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</w:tbl>
    <w:p w14:paraId="1836495C" w14:textId="77777777" w:rsidR="003C181E" w:rsidRPr="00D21232" w:rsidRDefault="003C181E" w:rsidP="006C7A75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t>Индексы тарифов на грузовые перевозки</w:t>
      </w:r>
    </w:p>
    <w:p w14:paraId="75A90711" w14:textId="7308D7A8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142E60">
        <w:rPr>
          <w:rFonts w:ascii="Arial" w:hAnsi="Arial" w:cs="Arial"/>
          <w:sz w:val="22"/>
          <w:szCs w:val="22"/>
        </w:rPr>
        <w:t xml:space="preserve">марте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FF68CC">
        <w:rPr>
          <w:rFonts w:ascii="Arial" w:hAnsi="Arial" w:cs="Arial"/>
          <w:sz w:val="22"/>
          <w:szCs w:val="22"/>
        </w:rPr>
        <w:t xml:space="preserve">с </w:t>
      </w:r>
      <w:r w:rsidR="00FF68CC" w:rsidRPr="00FF68CC">
        <w:rPr>
          <w:rFonts w:ascii="Arial" w:hAnsi="Arial" w:cs="Arial"/>
          <w:sz w:val="22"/>
          <w:szCs w:val="22"/>
        </w:rPr>
        <w:t xml:space="preserve">предыдущим месяцем </w:t>
      </w:r>
      <w:r w:rsidRPr="00FF68CC">
        <w:rPr>
          <w:rFonts w:ascii="Arial" w:hAnsi="Arial" w:cs="Arial"/>
          <w:sz w:val="22"/>
          <w:szCs w:val="22"/>
        </w:rPr>
        <w:t xml:space="preserve">составил </w:t>
      </w:r>
      <w:r w:rsidRPr="00FF68CC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FF68CC">
        <w:rPr>
          <w:rFonts w:ascii="Arial" w:hAnsi="Arial" w:cs="Arial"/>
          <w:sz w:val="22"/>
          <w:szCs w:val="22"/>
          <w:shd w:val="clear" w:color="auto" w:fill="FFFFFF" w:themeFill="background1"/>
        </w:rPr>
        <w:t>,0</w:t>
      </w:r>
      <w:r w:rsidRPr="00FF68CC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6C7A75">
      <w:pPr>
        <w:pStyle w:val="31"/>
        <w:spacing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5E062A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3C181E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1C693165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0B20C84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</w:t>
            </w:r>
            <w:proofErr w:type="gramStart"/>
            <w:r w:rsidRPr="00456215">
              <w:rPr>
                <w:i w:val="0"/>
              </w:rPr>
              <w:t>у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</w:t>
            </w:r>
            <w:proofErr w:type="gramStart"/>
            <w:r w:rsidRPr="00456215">
              <w:rPr>
                <w:i w:val="0"/>
              </w:rPr>
              <w:t>е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3C181E" w:rsidRPr="006A6E16" w:rsidRDefault="003C181E" w:rsidP="00543A38">
            <w:pPr>
              <w:pStyle w:val="a7"/>
              <w:spacing w:before="120" w:after="4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3C181E" w:rsidRPr="00456215" w:rsidRDefault="003C181E" w:rsidP="00543A38">
            <w:pPr>
              <w:pStyle w:val="a6"/>
              <w:spacing w:before="120" w:after="4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3C181E" w:rsidRPr="002931B3" w:rsidRDefault="003C181E" w:rsidP="00543A38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3C181E" w:rsidRPr="002931B3" w:rsidRDefault="003C181E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3C181E" w:rsidRPr="002931B3" w:rsidRDefault="003C181E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3C181E" w:rsidRPr="002931B3" w:rsidRDefault="003C181E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3C181E" w:rsidRPr="002931B3" w:rsidRDefault="003C181E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3C181E" w:rsidRPr="002931B3" w:rsidRDefault="003C181E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3C181E" w:rsidRPr="002931B3" w:rsidRDefault="003C181E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0F2A0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0F2A0C" w:rsidRPr="00456215" w:rsidRDefault="000F2A0C" w:rsidP="00543A38">
            <w:pPr>
              <w:pStyle w:val="a7"/>
              <w:spacing w:before="120" w:after="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0F2A0C" w:rsidRPr="002931B3" w:rsidRDefault="000F2A0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0F2A0C" w:rsidRPr="002931B3" w:rsidRDefault="000F2A0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0F2A0C" w:rsidRPr="002931B3" w:rsidRDefault="000F2A0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0F2A0C" w:rsidRPr="002931B3" w:rsidRDefault="000F2A0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0F2A0C" w:rsidRPr="002931B3" w:rsidRDefault="000F2A0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0F2A0C" w:rsidRPr="002931B3" w:rsidRDefault="000F2A0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974E8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974E8" w:rsidRPr="00456215" w:rsidRDefault="004974E8" w:rsidP="00543A38">
            <w:pPr>
              <w:pStyle w:val="11"/>
              <w:keepNext w:val="0"/>
              <w:spacing w:before="120" w:after="4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974E8" w:rsidRPr="002931B3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974E8" w:rsidRPr="002931B3" w:rsidRDefault="004974E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974E8" w:rsidRPr="002931B3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974E8" w:rsidRPr="002931B3" w:rsidRDefault="004974E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974E8" w:rsidRPr="002931B3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974E8" w:rsidRPr="002931B3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974E8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974E8" w:rsidRPr="00456215" w:rsidRDefault="004974E8" w:rsidP="00543A38">
            <w:pPr>
              <w:pStyle w:val="a7"/>
              <w:spacing w:before="120" w:after="4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974E8" w:rsidRPr="0004703E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974E8" w:rsidRPr="0004703E" w:rsidRDefault="004974E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974E8" w:rsidRPr="0004703E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974E8" w:rsidRPr="0004703E" w:rsidRDefault="004974E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974E8" w:rsidRPr="0004703E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974E8" w:rsidRPr="0004703E" w:rsidRDefault="004974E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C7763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C7763C" w:rsidRPr="00C7763C" w:rsidRDefault="00C7763C" w:rsidP="00543A38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C7763C" w:rsidRPr="00C7763C" w:rsidRDefault="003559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C7763C" w:rsidRPr="00C7763C" w:rsidRDefault="003559C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C7763C" w:rsidRPr="00C7763C" w:rsidRDefault="003559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C7763C" w:rsidRPr="00C7763C" w:rsidRDefault="003559C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C7763C" w:rsidRPr="00C7763C" w:rsidRDefault="003559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C7763C" w:rsidRPr="00C7763C" w:rsidRDefault="003559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0265C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0265CC" w:rsidRPr="00456215" w:rsidRDefault="000265CC" w:rsidP="00543A38">
            <w:pPr>
              <w:pStyle w:val="a7"/>
              <w:spacing w:before="120" w:after="4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0265CC" w:rsidRPr="000265CC" w:rsidRDefault="000265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0265CC" w:rsidRPr="000265CC" w:rsidRDefault="000265C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0265CC" w:rsidRDefault="000265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0265CC" w:rsidRDefault="000265C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0265CC" w:rsidRDefault="000265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0265CC" w:rsidRDefault="000265C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A51A8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5A51A8" w:rsidRPr="00456215" w:rsidRDefault="005A51A8" w:rsidP="00543A38">
            <w:pPr>
              <w:pStyle w:val="a7"/>
              <w:spacing w:before="120" w:after="4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5A51A8" w:rsidRPr="00B502DD" w:rsidRDefault="005A51A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5A51A8" w:rsidRPr="00B502DD" w:rsidRDefault="005A51A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5A51A8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5A51A8" w:rsidRPr="00456215" w:rsidRDefault="005A51A8" w:rsidP="00543A38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5A51A8" w:rsidRPr="00B502DD" w:rsidRDefault="00B502DD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5A51A8" w:rsidRPr="00B502DD" w:rsidRDefault="005A51A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5A51A8" w:rsidRPr="00B502DD" w:rsidRDefault="005A51A8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5A51A8" w:rsidRPr="00B502DD" w:rsidRDefault="005A51A8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AE707A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AE707A" w:rsidRPr="00A5656C" w:rsidRDefault="00AE707A" w:rsidP="00543A38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lastRenderedPageBreak/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AE707A" w:rsidRPr="00A5656C" w:rsidRDefault="00AE707A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AE707A" w:rsidRPr="00A5656C" w:rsidRDefault="00AE707A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AE707A" w:rsidRPr="00A5656C" w:rsidRDefault="00AE707A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AE707A" w:rsidRPr="00A5656C" w:rsidRDefault="00AE707A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AE707A" w:rsidRPr="00A5656C" w:rsidRDefault="00AE707A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AE707A" w:rsidRPr="00A5656C" w:rsidRDefault="00AE707A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F07529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F07529" w:rsidRPr="00456215" w:rsidRDefault="009E657D" w:rsidP="00543A38">
            <w:pPr>
              <w:pStyle w:val="a7"/>
              <w:spacing w:before="120" w:after="4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F07529" w:rsidRPr="00B502DD" w:rsidRDefault="00F7711D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F07529" w:rsidRPr="00B502DD" w:rsidRDefault="00F7711D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F07529" w:rsidRPr="00B502DD" w:rsidRDefault="00F7711D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F07529" w:rsidRPr="00B502DD" w:rsidRDefault="00F7711D" w:rsidP="00543A38">
            <w:pPr>
              <w:spacing w:before="120"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F07529" w:rsidRPr="00B502DD" w:rsidRDefault="00F7711D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F07529" w:rsidRPr="00B502DD" w:rsidRDefault="00F7711D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0901B9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0901B9" w:rsidRPr="00456215" w:rsidRDefault="000901B9" w:rsidP="00543A38">
            <w:pPr>
              <w:pStyle w:val="a7"/>
              <w:spacing w:before="120" w:after="4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0901B9" w:rsidRDefault="0012594E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0901B9" w:rsidRDefault="0012594E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0901B9" w:rsidRDefault="0012594E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0901B9" w:rsidRDefault="0012594E" w:rsidP="00543A38">
            <w:pPr>
              <w:spacing w:before="120"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0901B9" w:rsidRDefault="0012594E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0901B9" w:rsidRDefault="0012594E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0901B9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0901B9" w:rsidRPr="00456215" w:rsidRDefault="000901B9" w:rsidP="00543A38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0901B9" w:rsidRPr="000901B9" w:rsidRDefault="001A58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0901B9" w:rsidRPr="000901B9" w:rsidRDefault="001A58B7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0901B9" w:rsidRPr="000901B9" w:rsidRDefault="001A58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0901B9" w:rsidRPr="000901B9" w:rsidRDefault="001A58B7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0901B9" w:rsidRPr="000901B9" w:rsidRDefault="001A58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0901B9" w:rsidRPr="000901B9" w:rsidRDefault="001A58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911A64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911A64" w:rsidRPr="00911A64" w:rsidRDefault="00911A64" w:rsidP="00543A38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911A64" w:rsidRPr="00D068EC" w:rsidRDefault="00D06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911A64" w:rsidRPr="00D068EC" w:rsidRDefault="00D068E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911A64" w:rsidRPr="00911A64" w:rsidRDefault="00D06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911A64" w:rsidRPr="00911A64" w:rsidRDefault="00D068E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911A64" w:rsidRPr="00911A64" w:rsidRDefault="00D06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911A64" w:rsidRPr="00911A64" w:rsidRDefault="00D06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AF05D0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AF05D0" w:rsidRPr="00456215" w:rsidRDefault="00AF05D0" w:rsidP="00543A38">
            <w:pPr>
              <w:pStyle w:val="a7"/>
              <w:spacing w:before="120" w:after="4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AF05D0" w:rsidRDefault="00643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AF05D0" w:rsidRPr="006438EC" w:rsidRDefault="006438E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AF05D0" w:rsidRDefault="00643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AF05D0" w:rsidRDefault="006438EC" w:rsidP="00543A38">
            <w:pPr>
              <w:spacing w:before="120"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AF05D0" w:rsidRDefault="00643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AF05D0" w:rsidRDefault="006438EC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06A91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506A91" w:rsidRPr="00456215" w:rsidRDefault="00506A91" w:rsidP="00543A38">
            <w:pPr>
              <w:pStyle w:val="a7"/>
              <w:spacing w:before="120" w:after="4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506A91" w:rsidRDefault="00CF2CB7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506A91" w:rsidRDefault="00CF2CB7" w:rsidP="00543A38">
            <w:pPr>
              <w:spacing w:before="120" w:after="4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506A91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506A91" w:rsidRPr="00456215" w:rsidRDefault="00506A91" w:rsidP="00543A38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506A91" w:rsidRP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506A91" w:rsidRPr="00506A91" w:rsidRDefault="00CF2CB7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506A91" w:rsidRP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506A91" w:rsidRPr="00506A91" w:rsidRDefault="00CF2CB7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506A91" w:rsidRP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506A91" w:rsidRPr="00506A91" w:rsidRDefault="00CF2CB7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0459ED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0459ED" w:rsidRPr="00456215" w:rsidRDefault="000459ED" w:rsidP="00543A38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0459ED" w:rsidRPr="00456215" w:rsidRDefault="000459ED" w:rsidP="00543A38">
            <w:pPr>
              <w:pStyle w:val="a6"/>
              <w:spacing w:before="120" w:after="4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0459ED" w:rsidRPr="002931B3" w:rsidRDefault="000459ED" w:rsidP="00543A38">
            <w:pPr>
              <w:pStyle w:val="a7"/>
              <w:spacing w:before="120" w:after="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0459ED" w:rsidRPr="002931B3" w:rsidRDefault="005C5006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0459ED" w:rsidRPr="002931B3" w:rsidRDefault="005C5006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0459ED" w:rsidRPr="002931B3" w:rsidRDefault="005C5006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0459ED" w:rsidRPr="002931B3" w:rsidRDefault="005C5006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0459ED" w:rsidRPr="002931B3" w:rsidRDefault="005C5006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0459ED" w:rsidRPr="002931B3" w:rsidRDefault="005C5006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C266D2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C266D2" w:rsidRPr="00456215" w:rsidRDefault="00C266D2" w:rsidP="00543A38">
            <w:pPr>
              <w:pStyle w:val="a7"/>
              <w:spacing w:before="120" w:after="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C266D2" w:rsidRDefault="00C266D2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C266D2" w:rsidRDefault="00C266D2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C266D2" w:rsidRDefault="00C266D2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C266D2" w:rsidRDefault="00C266D2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C266D2" w:rsidRDefault="00C266D2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C266D2" w:rsidRDefault="00C266D2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953D09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953D09" w:rsidRPr="00456215" w:rsidRDefault="00953D09" w:rsidP="00543A38">
            <w:pPr>
              <w:pStyle w:val="a7"/>
              <w:spacing w:before="120" w:after="4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953D09" w:rsidRDefault="00953D09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953D09" w:rsidRDefault="00953D09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953D09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953D09" w:rsidRPr="00456215" w:rsidRDefault="00953D09" w:rsidP="00543A38">
            <w:pPr>
              <w:pStyle w:val="a7"/>
              <w:spacing w:before="120" w:after="4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953D09" w:rsidRP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953D09" w:rsidRP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953D09" w:rsidRP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953D09" w:rsidRPr="00953D09" w:rsidRDefault="00953D09" w:rsidP="00543A38">
            <w:pPr>
              <w:spacing w:before="120" w:after="4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953D09" w:rsidRPr="00953D09" w:rsidRDefault="00953D09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953D09" w:rsidRPr="00953D09" w:rsidRDefault="00953D09" w:rsidP="00543A38">
            <w:pPr>
              <w:widowControl/>
              <w:autoSpaceDE w:val="0"/>
              <w:autoSpaceDN w:val="0"/>
              <w:spacing w:before="120" w:after="4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</w:tbl>
    <w:p w14:paraId="05C741E2" w14:textId="77777777" w:rsidR="007A697A" w:rsidRDefault="007A697A" w:rsidP="00010072">
      <w:pPr>
        <w:spacing w:after="20"/>
        <w:jc w:val="center"/>
        <w:rPr>
          <w:sz w:val="2"/>
          <w:szCs w:val="2"/>
        </w:rPr>
      </w:pPr>
    </w:p>
    <w:p w14:paraId="6F040EC2" w14:textId="77777777" w:rsidR="00353A85" w:rsidRDefault="00353A85" w:rsidP="00010072">
      <w:pPr>
        <w:spacing w:after="20"/>
        <w:jc w:val="center"/>
        <w:rPr>
          <w:sz w:val="2"/>
          <w:szCs w:val="2"/>
        </w:rPr>
      </w:pPr>
    </w:p>
    <w:p w14:paraId="7AE61478" w14:textId="77777777" w:rsidR="00111B93" w:rsidRDefault="00111B93" w:rsidP="00111B93">
      <w:pPr>
        <w:pStyle w:val="21"/>
        <w:pageBreakBefore w:val="0"/>
        <w:spacing w:before="360" w:after="0"/>
        <w:jc w:val="center"/>
        <w:outlineLvl w:val="1"/>
        <w:rPr>
          <w:sz w:val="28"/>
        </w:rPr>
      </w:pPr>
      <w:r>
        <w:rPr>
          <w:caps w:val="0"/>
          <w:sz w:val="28"/>
        </w:rPr>
        <w:t>Индексы тарифов на услуги связи</w:t>
      </w:r>
      <w:r>
        <w:rPr>
          <w:caps w:val="0"/>
          <w:sz w:val="28"/>
        </w:rPr>
        <w:br/>
        <w:t>для юридических лиц</w:t>
      </w:r>
    </w:p>
    <w:p w14:paraId="67AC4AE2" w14:textId="60E4A8B2" w:rsidR="00111B93" w:rsidRDefault="00111B93" w:rsidP="00111B93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5583F">
        <w:rPr>
          <w:rFonts w:ascii="Arial" w:hAnsi="Arial" w:cs="Arial"/>
          <w:b/>
          <w:sz w:val="22"/>
          <w:szCs w:val="22"/>
        </w:rPr>
        <w:t>Индекс тарифов на</w:t>
      </w:r>
      <w:r w:rsidRPr="00F5583F">
        <w:rPr>
          <w:rFonts w:ascii="Arial" w:hAnsi="Arial" w:cs="Arial"/>
          <w:sz w:val="22"/>
          <w:szCs w:val="22"/>
        </w:rPr>
        <w:t xml:space="preserve"> </w:t>
      </w:r>
      <w:r w:rsidRPr="00F5583F">
        <w:rPr>
          <w:rFonts w:ascii="Arial" w:hAnsi="Arial" w:cs="Arial"/>
          <w:b/>
          <w:sz w:val="22"/>
          <w:szCs w:val="22"/>
        </w:rPr>
        <w:t xml:space="preserve">услуги связи для юридических лиц </w:t>
      </w:r>
      <w:proofErr w:type="gramStart"/>
      <w:r w:rsidRPr="00F5583F">
        <w:rPr>
          <w:rFonts w:ascii="Arial" w:hAnsi="Arial" w:cs="Arial"/>
          <w:sz w:val="22"/>
          <w:szCs w:val="22"/>
        </w:rPr>
        <w:t>на конец</w:t>
      </w:r>
      <w:proofErr w:type="gramEnd"/>
      <w:r w:rsidRPr="00F5583F">
        <w:rPr>
          <w:rFonts w:ascii="Arial" w:hAnsi="Arial" w:cs="Arial"/>
          <w:sz w:val="22"/>
          <w:szCs w:val="22"/>
        </w:rPr>
        <w:t xml:space="preserve"> </w:t>
      </w:r>
      <w:r w:rsidRPr="00F5583F">
        <w:rPr>
          <w:rFonts w:ascii="Arial" w:hAnsi="Arial" w:cs="Arial"/>
          <w:sz w:val="22"/>
          <w:szCs w:val="22"/>
          <w:lang w:val="en-US"/>
        </w:rPr>
        <w:t>I</w:t>
      </w:r>
      <w:r w:rsidRPr="00F5583F">
        <w:rPr>
          <w:rFonts w:ascii="Arial" w:hAnsi="Arial" w:cs="Arial"/>
          <w:sz w:val="22"/>
          <w:szCs w:val="22"/>
        </w:rPr>
        <w:t xml:space="preserve"> квартала 202</w:t>
      </w:r>
      <w:r w:rsidR="00142E60" w:rsidRPr="00F5583F">
        <w:rPr>
          <w:rFonts w:ascii="Arial" w:hAnsi="Arial" w:cs="Arial"/>
          <w:sz w:val="22"/>
          <w:szCs w:val="22"/>
        </w:rPr>
        <w:t>4</w:t>
      </w:r>
      <w:r w:rsidRPr="00F5583F">
        <w:rPr>
          <w:rFonts w:ascii="Arial" w:hAnsi="Arial" w:cs="Arial"/>
          <w:sz w:val="22"/>
          <w:szCs w:val="22"/>
        </w:rPr>
        <w:t xml:space="preserve"> года по сравнению с концом </w:t>
      </w:r>
      <w:r w:rsidRPr="00F5583F">
        <w:rPr>
          <w:rFonts w:ascii="Arial" w:hAnsi="Arial" w:cs="Arial"/>
          <w:sz w:val="22"/>
          <w:szCs w:val="22"/>
          <w:lang w:val="en-US"/>
        </w:rPr>
        <w:t>I</w:t>
      </w:r>
      <w:r w:rsidR="00142E60" w:rsidRPr="00F5583F">
        <w:rPr>
          <w:rFonts w:ascii="Arial" w:hAnsi="Arial" w:cs="Arial"/>
          <w:sz w:val="22"/>
          <w:szCs w:val="22"/>
          <w:lang w:val="en-US"/>
        </w:rPr>
        <w:t>V</w:t>
      </w:r>
      <w:r w:rsidRPr="00F5583F">
        <w:rPr>
          <w:rFonts w:ascii="Arial" w:hAnsi="Arial" w:cs="Arial"/>
          <w:sz w:val="22"/>
          <w:szCs w:val="22"/>
        </w:rPr>
        <w:t xml:space="preserve"> квартала 2023 года составил 10</w:t>
      </w:r>
      <w:r w:rsidR="00F5583F" w:rsidRPr="00F5583F">
        <w:rPr>
          <w:rFonts w:ascii="Arial" w:hAnsi="Arial" w:cs="Arial"/>
          <w:sz w:val="22"/>
          <w:szCs w:val="22"/>
        </w:rPr>
        <w:t>0</w:t>
      </w:r>
      <w:r w:rsidRPr="00F5583F">
        <w:rPr>
          <w:rFonts w:ascii="Arial" w:hAnsi="Arial" w:cs="Arial"/>
          <w:sz w:val="22"/>
          <w:szCs w:val="22"/>
        </w:rPr>
        <w:t>,3%.</w:t>
      </w:r>
    </w:p>
    <w:p w14:paraId="57C1B3B7" w14:textId="77777777" w:rsidR="00111B93" w:rsidRDefault="00111B93" w:rsidP="00111B93">
      <w:pPr>
        <w:pStyle w:val="31"/>
        <w:spacing w:before="360" w:after="0"/>
        <w:jc w:val="center"/>
        <w:outlineLvl w:val="2"/>
        <w:rPr>
          <w:sz w:val="18"/>
        </w:rPr>
      </w:pPr>
      <w:r>
        <w:rPr>
          <w:sz w:val="18"/>
        </w:rPr>
        <w:t>ИНДЕКСЫ ТАРИФОВ НА УСЛУГИ СВЯЗИ ДЛЯ ЮРИДИЧЕСКИХ ЛИЦ</w:t>
      </w:r>
    </w:p>
    <w:p w14:paraId="3D1857BC" w14:textId="77777777" w:rsidR="00111B93" w:rsidRDefault="00111B93" w:rsidP="00111B93">
      <w:pPr>
        <w:pStyle w:val="ac"/>
        <w:spacing w:before="120" w:after="0"/>
        <w:ind w:right="0"/>
        <w:rPr>
          <w:sz w:val="20"/>
          <w:lang w:val="en-US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953"/>
        <w:gridCol w:w="953"/>
        <w:gridCol w:w="953"/>
        <w:gridCol w:w="954"/>
        <w:gridCol w:w="953"/>
        <w:gridCol w:w="953"/>
        <w:gridCol w:w="953"/>
        <w:gridCol w:w="954"/>
      </w:tblGrid>
      <w:tr w:rsidR="00111B93" w:rsidRPr="00F03709" w14:paraId="64DC5CEE" w14:textId="77777777" w:rsidTr="0076044F">
        <w:trPr>
          <w:cantSplit/>
          <w:tblHeader/>
        </w:trPr>
        <w:tc>
          <w:tcPr>
            <w:tcW w:w="1446" w:type="dxa"/>
            <w:vMerge w:val="restart"/>
            <w:vAlign w:val="center"/>
            <w:hideMark/>
          </w:tcPr>
          <w:p w14:paraId="69EAA27B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  <w:r w:rsidRPr="00F03709">
              <w:rPr>
                <w:i w:val="0"/>
              </w:rPr>
              <w:br/>
            </w:r>
          </w:p>
        </w:tc>
        <w:tc>
          <w:tcPr>
            <w:tcW w:w="1906" w:type="dxa"/>
            <w:gridSpan w:val="2"/>
            <w:vMerge w:val="restart"/>
            <w:vAlign w:val="center"/>
            <w:hideMark/>
          </w:tcPr>
          <w:p w14:paraId="69684B0E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Услуги связи</w:t>
            </w:r>
          </w:p>
        </w:tc>
        <w:tc>
          <w:tcPr>
            <w:tcW w:w="5720" w:type="dxa"/>
            <w:gridSpan w:val="6"/>
            <w:vAlign w:val="center"/>
            <w:hideMark/>
          </w:tcPr>
          <w:p w14:paraId="61145A62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В том числе</w:t>
            </w:r>
          </w:p>
        </w:tc>
      </w:tr>
      <w:tr w:rsidR="00111B93" w:rsidRPr="00F03709" w14:paraId="4C912B53" w14:textId="77777777" w:rsidTr="0076044F">
        <w:trPr>
          <w:cantSplit/>
          <w:trHeight w:val="248"/>
          <w:tblHeader/>
        </w:trPr>
        <w:tc>
          <w:tcPr>
            <w:tcW w:w="1446" w:type="dxa"/>
            <w:vMerge/>
            <w:vAlign w:val="center"/>
            <w:hideMark/>
          </w:tcPr>
          <w:p w14:paraId="74E615E9" w14:textId="77777777" w:rsidR="00111B93" w:rsidRPr="00F03709" w:rsidRDefault="00111B93" w:rsidP="00111B93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gridSpan w:val="2"/>
            <w:vMerge/>
            <w:vAlign w:val="center"/>
            <w:hideMark/>
          </w:tcPr>
          <w:p w14:paraId="39E38AB9" w14:textId="77777777" w:rsidR="00111B93" w:rsidRPr="00F03709" w:rsidRDefault="00111B93" w:rsidP="00111B93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1907" w:type="dxa"/>
            <w:gridSpan w:val="2"/>
            <w:vAlign w:val="center"/>
            <w:hideMark/>
          </w:tcPr>
          <w:p w14:paraId="694DB771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услуги </w:t>
            </w:r>
            <w:proofErr w:type="spellStart"/>
            <w:proofErr w:type="gramStart"/>
            <w:r w:rsidRPr="00F03709">
              <w:rPr>
                <w:i w:val="0"/>
              </w:rPr>
              <w:t>националь</w:t>
            </w:r>
            <w:proofErr w:type="spellEnd"/>
            <w:r w:rsidRPr="00F03709">
              <w:rPr>
                <w:i w:val="0"/>
              </w:rPr>
              <w:t>-ной</w:t>
            </w:r>
            <w:proofErr w:type="gramEnd"/>
            <w:r w:rsidRPr="00F03709">
              <w:rPr>
                <w:i w:val="0"/>
              </w:rPr>
              <w:t xml:space="preserve"> почты</w:t>
            </w:r>
          </w:p>
        </w:tc>
        <w:tc>
          <w:tcPr>
            <w:tcW w:w="1906" w:type="dxa"/>
            <w:gridSpan w:val="2"/>
            <w:vAlign w:val="center"/>
            <w:hideMark/>
          </w:tcPr>
          <w:p w14:paraId="65835AE4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>услуги местной</w:t>
            </w:r>
            <w:r w:rsidRPr="00F03709">
              <w:rPr>
                <w:i w:val="0"/>
              </w:rPr>
              <w:br/>
              <w:t>телефонной связи</w:t>
            </w:r>
          </w:p>
        </w:tc>
        <w:tc>
          <w:tcPr>
            <w:tcW w:w="1907" w:type="dxa"/>
            <w:gridSpan w:val="2"/>
            <w:vAlign w:val="center"/>
            <w:hideMark/>
          </w:tcPr>
          <w:p w14:paraId="7B42CBCB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услуги подвижной </w:t>
            </w:r>
            <w:r w:rsidRPr="00F03709">
              <w:rPr>
                <w:i w:val="0"/>
              </w:rPr>
              <w:br/>
              <w:t>связи</w:t>
            </w:r>
          </w:p>
        </w:tc>
      </w:tr>
      <w:tr w:rsidR="00111B93" w:rsidRPr="00F03709" w14:paraId="7781B86C" w14:textId="77777777" w:rsidTr="0076044F">
        <w:trPr>
          <w:cantSplit/>
          <w:trHeight w:val="247"/>
          <w:tblHeader/>
        </w:trPr>
        <w:tc>
          <w:tcPr>
            <w:tcW w:w="1446" w:type="dxa"/>
            <w:vMerge/>
            <w:vAlign w:val="center"/>
            <w:hideMark/>
          </w:tcPr>
          <w:p w14:paraId="7837DD4D" w14:textId="77777777" w:rsidR="00111B93" w:rsidRPr="00F03709" w:rsidRDefault="00111B93" w:rsidP="00111B93">
            <w:pPr>
              <w:widowControl/>
              <w:rPr>
                <w:rFonts w:ascii="Arial" w:hAnsi="Arial" w:cs="Arial"/>
                <w:iCs/>
              </w:rPr>
            </w:pPr>
          </w:p>
        </w:tc>
        <w:tc>
          <w:tcPr>
            <w:tcW w:w="953" w:type="dxa"/>
            <w:vAlign w:val="center"/>
            <w:hideMark/>
          </w:tcPr>
          <w:p w14:paraId="1231BE20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3" w:type="dxa"/>
            <w:vAlign w:val="center"/>
            <w:hideMark/>
          </w:tcPr>
          <w:p w14:paraId="19577B5D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  <w:tc>
          <w:tcPr>
            <w:tcW w:w="953" w:type="dxa"/>
            <w:vAlign w:val="center"/>
            <w:hideMark/>
          </w:tcPr>
          <w:p w14:paraId="4C2458EE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4" w:type="dxa"/>
            <w:vAlign w:val="center"/>
            <w:hideMark/>
          </w:tcPr>
          <w:p w14:paraId="29747A81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  <w:tc>
          <w:tcPr>
            <w:tcW w:w="953" w:type="dxa"/>
            <w:vAlign w:val="center"/>
            <w:hideMark/>
          </w:tcPr>
          <w:p w14:paraId="748C6ABF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3" w:type="dxa"/>
            <w:vAlign w:val="center"/>
            <w:hideMark/>
          </w:tcPr>
          <w:p w14:paraId="49E810F4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  <w:tc>
          <w:tcPr>
            <w:tcW w:w="953" w:type="dxa"/>
            <w:vAlign w:val="center"/>
            <w:hideMark/>
          </w:tcPr>
          <w:p w14:paraId="66DF4C4F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предыдущему </w:t>
            </w:r>
            <w:r w:rsidRPr="00F03709">
              <w:rPr>
                <w:i w:val="0"/>
              </w:rPr>
              <w:br/>
              <w:t>кварталу</w:t>
            </w:r>
          </w:p>
        </w:tc>
        <w:tc>
          <w:tcPr>
            <w:tcW w:w="954" w:type="dxa"/>
            <w:vAlign w:val="center"/>
            <w:hideMark/>
          </w:tcPr>
          <w:p w14:paraId="1F7F7394" w14:textId="77777777" w:rsidR="00111B93" w:rsidRPr="00F03709" w:rsidRDefault="00111B93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F03709">
              <w:rPr>
                <w:i w:val="0"/>
              </w:rPr>
              <w:t xml:space="preserve">к </w:t>
            </w:r>
            <w:r w:rsidRPr="00F03709">
              <w:rPr>
                <w:i w:val="0"/>
                <w:lang w:val="en-US"/>
              </w:rPr>
              <w:t>IV</w:t>
            </w:r>
            <w:r w:rsidRPr="00F03709">
              <w:rPr>
                <w:i w:val="0"/>
              </w:rPr>
              <w:t xml:space="preserve"> квар</w:t>
            </w:r>
            <w:r w:rsidRPr="00F03709">
              <w:rPr>
                <w:i w:val="0"/>
              </w:rPr>
              <w:softHyphen/>
              <w:t>талу предыдущего года</w:t>
            </w:r>
          </w:p>
        </w:tc>
      </w:tr>
      <w:tr w:rsidR="00111B93" w14:paraId="5D53263B" w14:textId="77777777" w:rsidTr="0076044F">
        <w:trPr>
          <w:cantSplit/>
        </w:trPr>
        <w:tc>
          <w:tcPr>
            <w:tcW w:w="1446" w:type="dxa"/>
            <w:vAlign w:val="center"/>
          </w:tcPr>
          <w:p w14:paraId="12F37080" w14:textId="77777777" w:rsidR="00111B93" w:rsidRDefault="00111B93" w:rsidP="00111B93">
            <w:pPr>
              <w:pStyle w:val="a7"/>
              <w:spacing w:before="120" w:after="120" w:line="240" w:lineRule="auto"/>
              <w:ind w:left="57"/>
            </w:pPr>
          </w:p>
        </w:tc>
        <w:tc>
          <w:tcPr>
            <w:tcW w:w="7626" w:type="dxa"/>
            <w:gridSpan w:val="8"/>
            <w:vAlign w:val="center"/>
            <w:hideMark/>
          </w:tcPr>
          <w:p w14:paraId="202F9AD2" w14:textId="77777777" w:rsidR="00111B93" w:rsidRPr="00774C92" w:rsidRDefault="00111B93" w:rsidP="00111B93">
            <w:pPr>
              <w:pStyle w:val="a6"/>
              <w:spacing w:before="120" w:after="120" w:line="240" w:lineRule="auto"/>
              <w:jc w:val="center"/>
            </w:pPr>
            <w:r w:rsidRPr="00774C92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774C92">
              <w:rPr>
                <w:b/>
              </w:rPr>
              <w:t xml:space="preserve"> г.</w:t>
            </w:r>
          </w:p>
        </w:tc>
      </w:tr>
      <w:tr w:rsidR="00111B93" w:rsidRPr="00AA44CB" w14:paraId="1F05D5EC" w14:textId="77777777" w:rsidTr="0076044F">
        <w:trPr>
          <w:cantSplit/>
        </w:trPr>
        <w:tc>
          <w:tcPr>
            <w:tcW w:w="1446" w:type="dxa"/>
            <w:vAlign w:val="center"/>
          </w:tcPr>
          <w:p w14:paraId="59EE8B43" w14:textId="77777777" w:rsidR="00111B93" w:rsidRPr="003A2283" w:rsidRDefault="00111B93" w:rsidP="00111B93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3A2283">
              <w:rPr>
                <w:lang w:val="en-US"/>
              </w:rPr>
              <w:t>I</w:t>
            </w:r>
            <w:r w:rsidRPr="003A2283">
              <w:t xml:space="preserve"> квартал</w:t>
            </w:r>
          </w:p>
        </w:tc>
        <w:tc>
          <w:tcPr>
            <w:tcW w:w="953" w:type="dxa"/>
            <w:vAlign w:val="center"/>
          </w:tcPr>
          <w:p w14:paraId="2F615D69" w14:textId="77777777" w:rsidR="00111B93" w:rsidRPr="003A228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45495757" w14:textId="77777777" w:rsidR="00111B93" w:rsidRPr="003A2283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29A88869" w14:textId="77777777" w:rsidR="00111B93" w:rsidRPr="003A228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99,8</w:t>
            </w:r>
          </w:p>
        </w:tc>
        <w:tc>
          <w:tcPr>
            <w:tcW w:w="954" w:type="dxa"/>
            <w:vAlign w:val="center"/>
          </w:tcPr>
          <w:p w14:paraId="4185FBE3" w14:textId="77777777" w:rsidR="00111B93" w:rsidRPr="003A2283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3" w:type="dxa"/>
            <w:vAlign w:val="center"/>
          </w:tcPr>
          <w:p w14:paraId="4C1D01D7" w14:textId="77777777" w:rsidR="00111B93" w:rsidRPr="003A228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0FDC6ECC" w14:textId="77777777" w:rsidR="00111B93" w:rsidRPr="003A2283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3A2283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16934BD9" w14:textId="77777777" w:rsidR="00111B93" w:rsidRPr="003A228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98,1</w:t>
            </w:r>
          </w:p>
        </w:tc>
        <w:tc>
          <w:tcPr>
            <w:tcW w:w="954" w:type="dxa"/>
            <w:vAlign w:val="center"/>
          </w:tcPr>
          <w:p w14:paraId="2BD17F1A" w14:textId="77777777" w:rsidR="00111B93" w:rsidRPr="003A228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3A2283">
              <w:rPr>
                <w:rFonts w:eastAsia="Arial Unicode MS"/>
                <w:bCs/>
                <w:iCs/>
              </w:rPr>
              <w:t>98,1</w:t>
            </w:r>
          </w:p>
        </w:tc>
      </w:tr>
      <w:tr w:rsidR="00111B93" w:rsidRPr="00AA44CB" w14:paraId="721807C3" w14:textId="77777777" w:rsidTr="0076044F">
        <w:trPr>
          <w:cantSplit/>
        </w:trPr>
        <w:tc>
          <w:tcPr>
            <w:tcW w:w="1446" w:type="dxa"/>
            <w:vAlign w:val="center"/>
          </w:tcPr>
          <w:p w14:paraId="3DEC9188" w14:textId="77777777" w:rsidR="00111B93" w:rsidRDefault="00111B93" w:rsidP="00111B93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</w:t>
            </w:r>
            <w:r>
              <w:t xml:space="preserve"> квартал</w:t>
            </w:r>
          </w:p>
        </w:tc>
        <w:tc>
          <w:tcPr>
            <w:tcW w:w="953" w:type="dxa"/>
            <w:vAlign w:val="center"/>
          </w:tcPr>
          <w:p w14:paraId="3797DD3B" w14:textId="77777777" w:rsidR="00111B93" w:rsidRPr="003A228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  <w:lang w:val="en-US"/>
              </w:rPr>
            </w:pPr>
            <w:r>
              <w:rPr>
                <w:rFonts w:eastAsia="Arial Unicode MS"/>
                <w:bCs/>
                <w:iCs/>
                <w:lang w:val="en-US"/>
              </w:rPr>
              <w:t>100</w:t>
            </w:r>
            <w:r>
              <w:rPr>
                <w:rFonts w:eastAsia="Arial Unicode MS"/>
                <w:bCs/>
                <w:iCs/>
              </w:rPr>
              <w:t>,</w:t>
            </w:r>
            <w:r>
              <w:rPr>
                <w:rFonts w:eastAsia="Arial Unicode MS"/>
                <w:bCs/>
                <w:iCs/>
                <w:lang w:val="en-US"/>
              </w:rPr>
              <w:t>0</w:t>
            </w:r>
          </w:p>
        </w:tc>
        <w:tc>
          <w:tcPr>
            <w:tcW w:w="953" w:type="dxa"/>
            <w:vAlign w:val="center"/>
          </w:tcPr>
          <w:p w14:paraId="580EFD91" w14:textId="77777777" w:rsidR="00111B93" w:rsidRPr="003A2283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  <w:lang w:val="en-US"/>
              </w:rPr>
            </w:pPr>
            <w:r>
              <w:rPr>
                <w:rFonts w:ascii="Arial" w:eastAsia="Arial Unicode MS" w:hAnsi="Arial"/>
                <w:bCs/>
                <w:iCs/>
                <w:lang w:val="en-US"/>
              </w:rPr>
              <w:t>100</w:t>
            </w:r>
            <w:r>
              <w:rPr>
                <w:rFonts w:ascii="Arial" w:eastAsia="Arial Unicode MS" w:hAnsi="Arial"/>
                <w:bCs/>
                <w:iCs/>
              </w:rPr>
              <w:t>,</w:t>
            </w:r>
            <w:r>
              <w:rPr>
                <w:rFonts w:ascii="Arial" w:eastAsia="Arial Unicode MS" w:hAnsi="Arial"/>
                <w:bCs/>
                <w:iCs/>
                <w:lang w:val="en-US"/>
              </w:rPr>
              <w:t>0</w:t>
            </w:r>
          </w:p>
        </w:tc>
        <w:tc>
          <w:tcPr>
            <w:tcW w:w="953" w:type="dxa"/>
            <w:vAlign w:val="center"/>
          </w:tcPr>
          <w:p w14:paraId="52229B69" w14:textId="77777777" w:rsidR="00111B9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99,9</w:t>
            </w:r>
          </w:p>
        </w:tc>
        <w:tc>
          <w:tcPr>
            <w:tcW w:w="954" w:type="dxa"/>
            <w:vAlign w:val="center"/>
          </w:tcPr>
          <w:p w14:paraId="14B0EF07" w14:textId="77777777" w:rsidR="00111B93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3" w:type="dxa"/>
            <w:vAlign w:val="center"/>
          </w:tcPr>
          <w:p w14:paraId="62CE97E3" w14:textId="77777777" w:rsidR="00111B9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2AA5D015" w14:textId="77777777" w:rsidR="00111B93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362C8FB2" w14:textId="77777777" w:rsidR="00111B9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66915FE0" w14:textId="77777777" w:rsidR="00111B93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98,1</w:t>
            </w:r>
          </w:p>
        </w:tc>
      </w:tr>
      <w:tr w:rsidR="00111B93" w:rsidRPr="00AA44CB" w14:paraId="70FCA949" w14:textId="77777777" w:rsidTr="0076044F">
        <w:trPr>
          <w:cantSplit/>
        </w:trPr>
        <w:tc>
          <w:tcPr>
            <w:tcW w:w="1446" w:type="dxa"/>
            <w:vAlign w:val="center"/>
          </w:tcPr>
          <w:p w14:paraId="1EEEB98E" w14:textId="77777777" w:rsidR="00111B93" w:rsidRDefault="00111B93" w:rsidP="00111B93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квартал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7513DD9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2BE8FB1" w14:textId="77777777" w:rsidR="00111B93" w:rsidRPr="004C12BF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39B3552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4595138" w14:textId="77777777" w:rsidR="00111B93" w:rsidRPr="004C12BF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99,8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18DC7A8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7314A9A" w14:textId="77777777" w:rsidR="00111B93" w:rsidRPr="004C12BF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907D63A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CB25892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98,1</w:t>
            </w:r>
          </w:p>
        </w:tc>
      </w:tr>
      <w:tr w:rsidR="00111B93" w:rsidRPr="00AA44CB" w14:paraId="04FFBB57" w14:textId="77777777" w:rsidTr="0076044F">
        <w:trPr>
          <w:cantSplit/>
        </w:trPr>
        <w:tc>
          <w:tcPr>
            <w:tcW w:w="1446" w:type="dxa"/>
            <w:vAlign w:val="center"/>
          </w:tcPr>
          <w:p w14:paraId="27F743F7" w14:textId="77777777" w:rsidR="00111B93" w:rsidRDefault="00111B93" w:rsidP="00111B93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3F72A87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101,3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C27680A" w14:textId="77777777" w:rsidR="00111B93" w:rsidRPr="004C12BF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ECF3029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107,0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D775749" w14:textId="77777777" w:rsidR="00111B93" w:rsidRPr="004C12BF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106,8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65C3C73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B87D2B6" w14:textId="77777777" w:rsidR="00111B93" w:rsidRPr="004C12BF" w:rsidRDefault="00111B93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 w:rsidRPr="004C12BF"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4AB35CE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73C07AF" w14:textId="77777777" w:rsidR="00111B93" w:rsidRPr="004C12BF" w:rsidRDefault="00111B93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 w:rsidRPr="004C12BF">
              <w:rPr>
                <w:rFonts w:eastAsia="Arial Unicode MS"/>
                <w:bCs/>
                <w:iCs/>
              </w:rPr>
              <w:t>98,1</w:t>
            </w:r>
          </w:p>
        </w:tc>
      </w:tr>
      <w:tr w:rsidR="00111B93" w14:paraId="0F4122D7" w14:textId="77777777" w:rsidTr="0076044F">
        <w:trPr>
          <w:cantSplit/>
        </w:trPr>
        <w:tc>
          <w:tcPr>
            <w:tcW w:w="1446" w:type="dxa"/>
            <w:vAlign w:val="center"/>
          </w:tcPr>
          <w:p w14:paraId="3CC5613F" w14:textId="77777777" w:rsidR="00111B93" w:rsidRDefault="00111B93" w:rsidP="00111B93">
            <w:pPr>
              <w:pStyle w:val="a7"/>
              <w:spacing w:before="120" w:after="120" w:line="240" w:lineRule="auto"/>
              <w:ind w:left="57"/>
            </w:pPr>
          </w:p>
        </w:tc>
        <w:tc>
          <w:tcPr>
            <w:tcW w:w="7626" w:type="dxa"/>
            <w:gridSpan w:val="8"/>
            <w:vAlign w:val="center"/>
            <w:hideMark/>
          </w:tcPr>
          <w:p w14:paraId="7B3083E7" w14:textId="43C1E306" w:rsidR="00111B93" w:rsidRPr="00774C92" w:rsidRDefault="00111B93" w:rsidP="00111B93">
            <w:pPr>
              <w:pStyle w:val="a6"/>
              <w:spacing w:before="120" w:after="120" w:line="240" w:lineRule="auto"/>
              <w:jc w:val="center"/>
            </w:pPr>
            <w:r w:rsidRPr="00774C92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774C92">
              <w:rPr>
                <w:b/>
              </w:rPr>
              <w:t xml:space="preserve"> г.</w:t>
            </w:r>
          </w:p>
        </w:tc>
      </w:tr>
      <w:tr w:rsidR="00111B93" w:rsidRPr="00AA44CB" w14:paraId="7E217886" w14:textId="77777777" w:rsidTr="0076044F">
        <w:trPr>
          <w:cantSplit/>
        </w:trPr>
        <w:tc>
          <w:tcPr>
            <w:tcW w:w="1446" w:type="dxa"/>
            <w:vAlign w:val="center"/>
          </w:tcPr>
          <w:p w14:paraId="50E25790" w14:textId="77777777" w:rsidR="00111B93" w:rsidRPr="003A2283" w:rsidRDefault="00111B93" w:rsidP="00111B93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3A2283">
              <w:rPr>
                <w:lang w:val="en-US"/>
              </w:rPr>
              <w:t>I</w:t>
            </w:r>
            <w:r w:rsidRPr="003A2283">
              <w:t xml:space="preserve"> квартал</w:t>
            </w:r>
          </w:p>
        </w:tc>
        <w:tc>
          <w:tcPr>
            <w:tcW w:w="953" w:type="dxa"/>
            <w:vAlign w:val="center"/>
          </w:tcPr>
          <w:p w14:paraId="164617C4" w14:textId="31223B1B" w:rsidR="00111B93" w:rsidRPr="003A2283" w:rsidRDefault="00F5583F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100,3</w:t>
            </w:r>
          </w:p>
        </w:tc>
        <w:tc>
          <w:tcPr>
            <w:tcW w:w="953" w:type="dxa"/>
            <w:vAlign w:val="center"/>
          </w:tcPr>
          <w:p w14:paraId="1A0A75A0" w14:textId="0942582C" w:rsidR="00111B93" w:rsidRPr="003A2283" w:rsidRDefault="00F5583F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100,3</w:t>
            </w:r>
          </w:p>
        </w:tc>
        <w:tc>
          <w:tcPr>
            <w:tcW w:w="953" w:type="dxa"/>
            <w:vAlign w:val="center"/>
          </w:tcPr>
          <w:p w14:paraId="1E4F302D" w14:textId="513D4FE6" w:rsidR="00111B93" w:rsidRPr="003A2283" w:rsidRDefault="00F5583F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100,0</w:t>
            </w:r>
          </w:p>
        </w:tc>
        <w:tc>
          <w:tcPr>
            <w:tcW w:w="954" w:type="dxa"/>
            <w:vAlign w:val="center"/>
          </w:tcPr>
          <w:p w14:paraId="5EF7F8E6" w14:textId="382F0212" w:rsidR="00111B93" w:rsidRPr="003A2283" w:rsidRDefault="00F5583F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953" w:type="dxa"/>
            <w:vAlign w:val="center"/>
          </w:tcPr>
          <w:p w14:paraId="6A14857D" w14:textId="7E6F4C5E" w:rsidR="00111B93" w:rsidRPr="003A2283" w:rsidRDefault="00F5583F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102,0</w:t>
            </w:r>
          </w:p>
        </w:tc>
        <w:tc>
          <w:tcPr>
            <w:tcW w:w="953" w:type="dxa"/>
            <w:vAlign w:val="center"/>
          </w:tcPr>
          <w:p w14:paraId="305208DE" w14:textId="0ED1BE91" w:rsidR="00111B93" w:rsidRPr="003A2283" w:rsidRDefault="00F5583F" w:rsidP="00111B93">
            <w:pPr>
              <w:widowControl/>
              <w:autoSpaceDE w:val="0"/>
              <w:autoSpaceDN w:val="0"/>
              <w:spacing w:before="120" w:after="120"/>
              <w:ind w:right="113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102,0</w:t>
            </w:r>
          </w:p>
        </w:tc>
        <w:tc>
          <w:tcPr>
            <w:tcW w:w="953" w:type="dxa"/>
            <w:vAlign w:val="center"/>
          </w:tcPr>
          <w:p w14:paraId="562AFB2C" w14:textId="1F88834A" w:rsidR="00111B93" w:rsidRPr="003A2283" w:rsidRDefault="00F5583F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102,2</w:t>
            </w:r>
          </w:p>
        </w:tc>
        <w:tc>
          <w:tcPr>
            <w:tcW w:w="954" w:type="dxa"/>
            <w:vAlign w:val="center"/>
          </w:tcPr>
          <w:p w14:paraId="49F2AE9C" w14:textId="532173B7" w:rsidR="00111B93" w:rsidRPr="003A2283" w:rsidRDefault="00F5583F" w:rsidP="00111B93">
            <w:pPr>
              <w:pStyle w:val="a6"/>
              <w:spacing w:before="120" w:after="120" w:line="240" w:lineRule="auto"/>
              <w:ind w:right="113"/>
              <w:jc w:val="right"/>
              <w:rPr>
                <w:rFonts w:eastAsia="Arial Unicode MS"/>
                <w:bCs/>
                <w:iCs/>
              </w:rPr>
            </w:pPr>
            <w:r>
              <w:rPr>
                <w:rFonts w:eastAsia="Arial Unicode MS"/>
                <w:bCs/>
                <w:iCs/>
              </w:rPr>
              <w:t>102,2</w:t>
            </w:r>
          </w:p>
        </w:tc>
      </w:tr>
    </w:tbl>
    <w:p w14:paraId="519457C4" w14:textId="77777777" w:rsidR="00111B93" w:rsidRPr="00C4348E" w:rsidRDefault="00111B93" w:rsidP="00010072">
      <w:pPr>
        <w:spacing w:after="20"/>
        <w:jc w:val="center"/>
        <w:rPr>
          <w:sz w:val="2"/>
          <w:szCs w:val="2"/>
        </w:rPr>
      </w:pPr>
    </w:p>
    <w:sectPr w:rsidR="00111B93" w:rsidRPr="00C4348E" w:rsidSect="00955789">
      <w:headerReference w:type="even" r:id="rId14"/>
      <w:headerReference w:type="default" r:id="rId15"/>
      <w:pgSz w:w="11907" w:h="16840" w:code="9"/>
      <w:pgMar w:top="1134" w:right="1418" w:bottom="1134" w:left="1418" w:header="680" w:footer="0" w:gutter="0"/>
      <w:pgNumType w:start="4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FC85E" w14:textId="77777777" w:rsidR="009878BC" w:rsidRDefault="009878BC">
      <w:r>
        <w:separator/>
      </w:r>
    </w:p>
  </w:endnote>
  <w:endnote w:type="continuationSeparator" w:id="0">
    <w:p w14:paraId="518120A7" w14:textId="77777777" w:rsidR="009878BC" w:rsidRDefault="0098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2BD6D" w14:textId="77777777" w:rsidR="009878BC" w:rsidRDefault="009878BC">
      <w:r>
        <w:separator/>
      </w:r>
    </w:p>
  </w:footnote>
  <w:footnote w:type="continuationSeparator" w:id="0">
    <w:p w14:paraId="04AD2F55" w14:textId="77777777" w:rsidR="009878BC" w:rsidRDefault="00987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85594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5124"/>
      <w:docPartObj>
        <w:docPartGallery w:val="Page Numbers (Top of Page)"/>
        <w:docPartUnique/>
      </w:docPartObj>
    </w:sdtPr>
    <w:sdtEndPr/>
    <w:sdtContent>
      <w:p w14:paraId="3203BBAD" w14:textId="77777777" w:rsidR="00E20249" w:rsidRPr="009A0BA5" w:rsidRDefault="003C181E" w:rsidP="009A0BA5">
        <w:pPr>
          <w:pStyle w:val="af6"/>
          <w:tabs>
            <w:tab w:val="clear" w:pos="4153"/>
            <w:tab w:val="clear" w:pos="8306"/>
          </w:tabs>
          <w:ind w:firstLine="0"/>
          <w:jc w:val="center"/>
        </w:pPr>
        <w:r w:rsidRPr="007A537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537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537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55945">
          <w:rPr>
            <w:rFonts w:ascii="Times New Roman" w:hAnsi="Times New Roman" w:cs="Times New Roman"/>
            <w:noProof/>
            <w:sz w:val="20"/>
            <w:szCs w:val="20"/>
          </w:rPr>
          <w:t>59</w:t>
        </w:r>
        <w:r w:rsidRPr="007A537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3789"/>
    <w:rsid w:val="00005D26"/>
    <w:rsid w:val="00010072"/>
    <w:rsid w:val="00010F07"/>
    <w:rsid w:val="0001435A"/>
    <w:rsid w:val="000265CC"/>
    <w:rsid w:val="000274A4"/>
    <w:rsid w:val="000412AC"/>
    <w:rsid w:val="00044F4A"/>
    <w:rsid w:val="000459ED"/>
    <w:rsid w:val="000467A9"/>
    <w:rsid w:val="0004703E"/>
    <w:rsid w:val="0005052A"/>
    <w:rsid w:val="00054529"/>
    <w:rsid w:val="000561A3"/>
    <w:rsid w:val="00057E48"/>
    <w:rsid w:val="0007147B"/>
    <w:rsid w:val="000901B9"/>
    <w:rsid w:val="000937AD"/>
    <w:rsid w:val="000A7361"/>
    <w:rsid w:val="000B00CD"/>
    <w:rsid w:val="000B16B4"/>
    <w:rsid w:val="000B2A28"/>
    <w:rsid w:val="000C2655"/>
    <w:rsid w:val="000C4FEA"/>
    <w:rsid w:val="000C5200"/>
    <w:rsid w:val="000C5224"/>
    <w:rsid w:val="000C6AFB"/>
    <w:rsid w:val="000E5D39"/>
    <w:rsid w:val="000F2A0C"/>
    <w:rsid w:val="000F3B5D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5175B"/>
    <w:rsid w:val="00155C0A"/>
    <w:rsid w:val="00163696"/>
    <w:rsid w:val="0016393C"/>
    <w:rsid w:val="001679AF"/>
    <w:rsid w:val="00172039"/>
    <w:rsid w:val="00187D65"/>
    <w:rsid w:val="00191A7B"/>
    <w:rsid w:val="00195D96"/>
    <w:rsid w:val="00196922"/>
    <w:rsid w:val="001A5554"/>
    <w:rsid w:val="001A58B7"/>
    <w:rsid w:val="001B39BC"/>
    <w:rsid w:val="001C35EA"/>
    <w:rsid w:val="001C4FF0"/>
    <w:rsid w:val="001D4EC5"/>
    <w:rsid w:val="001E4157"/>
    <w:rsid w:val="001F2CF1"/>
    <w:rsid w:val="001F3307"/>
    <w:rsid w:val="00201CC4"/>
    <w:rsid w:val="00206EF0"/>
    <w:rsid w:val="00207384"/>
    <w:rsid w:val="0021619A"/>
    <w:rsid w:val="00216DD9"/>
    <w:rsid w:val="0022714E"/>
    <w:rsid w:val="00232717"/>
    <w:rsid w:val="00235E65"/>
    <w:rsid w:val="00243305"/>
    <w:rsid w:val="00243F65"/>
    <w:rsid w:val="00247811"/>
    <w:rsid w:val="002522FF"/>
    <w:rsid w:val="0025240C"/>
    <w:rsid w:val="00257517"/>
    <w:rsid w:val="00262360"/>
    <w:rsid w:val="00262C96"/>
    <w:rsid w:val="00266636"/>
    <w:rsid w:val="0028044C"/>
    <w:rsid w:val="00287D9D"/>
    <w:rsid w:val="00291C19"/>
    <w:rsid w:val="002B2A21"/>
    <w:rsid w:val="002C0033"/>
    <w:rsid w:val="002C316E"/>
    <w:rsid w:val="002D655C"/>
    <w:rsid w:val="002E66D2"/>
    <w:rsid w:val="002F2B4E"/>
    <w:rsid w:val="002F7256"/>
    <w:rsid w:val="003001EA"/>
    <w:rsid w:val="0030481C"/>
    <w:rsid w:val="003122CD"/>
    <w:rsid w:val="00317065"/>
    <w:rsid w:val="0031756A"/>
    <w:rsid w:val="0032358E"/>
    <w:rsid w:val="003512DD"/>
    <w:rsid w:val="00353235"/>
    <w:rsid w:val="00353A85"/>
    <w:rsid w:val="003559CC"/>
    <w:rsid w:val="00355ADD"/>
    <w:rsid w:val="0036294E"/>
    <w:rsid w:val="00365B1B"/>
    <w:rsid w:val="00387C2A"/>
    <w:rsid w:val="00387EAA"/>
    <w:rsid w:val="00390A22"/>
    <w:rsid w:val="003952D6"/>
    <w:rsid w:val="003A08A4"/>
    <w:rsid w:val="003A2283"/>
    <w:rsid w:val="003A3CED"/>
    <w:rsid w:val="003B12A8"/>
    <w:rsid w:val="003B6AE0"/>
    <w:rsid w:val="003C181E"/>
    <w:rsid w:val="003C1DFF"/>
    <w:rsid w:val="003E6A8A"/>
    <w:rsid w:val="003F15B1"/>
    <w:rsid w:val="003F7478"/>
    <w:rsid w:val="0040146D"/>
    <w:rsid w:val="00404CC4"/>
    <w:rsid w:val="0041262F"/>
    <w:rsid w:val="00420241"/>
    <w:rsid w:val="0042053C"/>
    <w:rsid w:val="004329AE"/>
    <w:rsid w:val="00434348"/>
    <w:rsid w:val="00434C70"/>
    <w:rsid w:val="00450211"/>
    <w:rsid w:val="00453818"/>
    <w:rsid w:val="00453E7E"/>
    <w:rsid w:val="00457209"/>
    <w:rsid w:val="00464B88"/>
    <w:rsid w:val="00474891"/>
    <w:rsid w:val="00477313"/>
    <w:rsid w:val="00477EA8"/>
    <w:rsid w:val="00480331"/>
    <w:rsid w:val="00486524"/>
    <w:rsid w:val="0048662B"/>
    <w:rsid w:val="004974E8"/>
    <w:rsid w:val="004A6486"/>
    <w:rsid w:val="004A6B66"/>
    <w:rsid w:val="004B5F82"/>
    <w:rsid w:val="004C0692"/>
    <w:rsid w:val="004C4AE2"/>
    <w:rsid w:val="004C4F98"/>
    <w:rsid w:val="004C5EE8"/>
    <w:rsid w:val="004D6045"/>
    <w:rsid w:val="004E12CB"/>
    <w:rsid w:val="00500ABC"/>
    <w:rsid w:val="00502AA7"/>
    <w:rsid w:val="0050545D"/>
    <w:rsid w:val="005056F1"/>
    <w:rsid w:val="00506A91"/>
    <w:rsid w:val="0052428C"/>
    <w:rsid w:val="00525284"/>
    <w:rsid w:val="00525F3F"/>
    <w:rsid w:val="00526570"/>
    <w:rsid w:val="00530985"/>
    <w:rsid w:val="00535572"/>
    <w:rsid w:val="005359C4"/>
    <w:rsid w:val="00535B50"/>
    <w:rsid w:val="00543A38"/>
    <w:rsid w:val="00543BF2"/>
    <w:rsid w:val="005451FE"/>
    <w:rsid w:val="00552C5F"/>
    <w:rsid w:val="00557435"/>
    <w:rsid w:val="00566A2A"/>
    <w:rsid w:val="0056715F"/>
    <w:rsid w:val="00576B5B"/>
    <w:rsid w:val="00581484"/>
    <w:rsid w:val="00581CB8"/>
    <w:rsid w:val="00590DB7"/>
    <w:rsid w:val="00591C58"/>
    <w:rsid w:val="005A18E1"/>
    <w:rsid w:val="005A46ED"/>
    <w:rsid w:val="005A51A8"/>
    <w:rsid w:val="005B1C3C"/>
    <w:rsid w:val="005B606A"/>
    <w:rsid w:val="005C4725"/>
    <w:rsid w:val="005C5006"/>
    <w:rsid w:val="005D1A56"/>
    <w:rsid w:val="005E062A"/>
    <w:rsid w:val="005E1F9D"/>
    <w:rsid w:val="005E2513"/>
    <w:rsid w:val="006061C0"/>
    <w:rsid w:val="00615CBC"/>
    <w:rsid w:val="00617E7A"/>
    <w:rsid w:val="006214EC"/>
    <w:rsid w:val="00621E00"/>
    <w:rsid w:val="00623EA7"/>
    <w:rsid w:val="0062409E"/>
    <w:rsid w:val="006438EC"/>
    <w:rsid w:val="00650986"/>
    <w:rsid w:val="00653A8B"/>
    <w:rsid w:val="00656A59"/>
    <w:rsid w:val="00660768"/>
    <w:rsid w:val="00664DF3"/>
    <w:rsid w:val="00673D7A"/>
    <w:rsid w:val="006842A8"/>
    <w:rsid w:val="0068785E"/>
    <w:rsid w:val="00690AA1"/>
    <w:rsid w:val="00695BFF"/>
    <w:rsid w:val="006A2738"/>
    <w:rsid w:val="006A6E16"/>
    <w:rsid w:val="006C7A75"/>
    <w:rsid w:val="006D05ED"/>
    <w:rsid w:val="006E67E7"/>
    <w:rsid w:val="006E7D50"/>
    <w:rsid w:val="006F2332"/>
    <w:rsid w:val="0070618B"/>
    <w:rsid w:val="00707867"/>
    <w:rsid w:val="0071131C"/>
    <w:rsid w:val="00722137"/>
    <w:rsid w:val="007326A6"/>
    <w:rsid w:val="00740544"/>
    <w:rsid w:val="0075249C"/>
    <w:rsid w:val="00753B5A"/>
    <w:rsid w:val="0075592E"/>
    <w:rsid w:val="007700EE"/>
    <w:rsid w:val="0077732C"/>
    <w:rsid w:val="00780C09"/>
    <w:rsid w:val="007A697A"/>
    <w:rsid w:val="007B085B"/>
    <w:rsid w:val="007C1451"/>
    <w:rsid w:val="007C3007"/>
    <w:rsid w:val="007C366F"/>
    <w:rsid w:val="007C4B5B"/>
    <w:rsid w:val="007D717B"/>
    <w:rsid w:val="007E60C2"/>
    <w:rsid w:val="00802978"/>
    <w:rsid w:val="00804585"/>
    <w:rsid w:val="00804CD8"/>
    <w:rsid w:val="00834160"/>
    <w:rsid w:val="0083425A"/>
    <w:rsid w:val="008416A8"/>
    <w:rsid w:val="00854F8D"/>
    <w:rsid w:val="00855945"/>
    <w:rsid w:val="00867124"/>
    <w:rsid w:val="00867980"/>
    <w:rsid w:val="00876949"/>
    <w:rsid w:val="0087773D"/>
    <w:rsid w:val="00882EBE"/>
    <w:rsid w:val="00882FE5"/>
    <w:rsid w:val="00890DF6"/>
    <w:rsid w:val="008A391B"/>
    <w:rsid w:val="008A4389"/>
    <w:rsid w:val="008B1E3D"/>
    <w:rsid w:val="008C6C3E"/>
    <w:rsid w:val="008D159D"/>
    <w:rsid w:val="008D7D64"/>
    <w:rsid w:val="008F5E83"/>
    <w:rsid w:val="008F7427"/>
    <w:rsid w:val="009011CA"/>
    <w:rsid w:val="00911A64"/>
    <w:rsid w:val="009132EB"/>
    <w:rsid w:val="00920D27"/>
    <w:rsid w:val="0092705A"/>
    <w:rsid w:val="0093329C"/>
    <w:rsid w:val="009362DB"/>
    <w:rsid w:val="00936B40"/>
    <w:rsid w:val="009370E0"/>
    <w:rsid w:val="009500F1"/>
    <w:rsid w:val="00953D09"/>
    <w:rsid w:val="00955789"/>
    <w:rsid w:val="0098198D"/>
    <w:rsid w:val="00981C2F"/>
    <w:rsid w:val="00983792"/>
    <w:rsid w:val="009878BC"/>
    <w:rsid w:val="00987939"/>
    <w:rsid w:val="009A0C3E"/>
    <w:rsid w:val="009B3450"/>
    <w:rsid w:val="009B6E43"/>
    <w:rsid w:val="009C3DD8"/>
    <w:rsid w:val="009D2F37"/>
    <w:rsid w:val="009E0C97"/>
    <w:rsid w:val="009E1193"/>
    <w:rsid w:val="009E39AF"/>
    <w:rsid w:val="009E657D"/>
    <w:rsid w:val="00A026FC"/>
    <w:rsid w:val="00A02E05"/>
    <w:rsid w:val="00A12E67"/>
    <w:rsid w:val="00A15423"/>
    <w:rsid w:val="00A24E2C"/>
    <w:rsid w:val="00A32A23"/>
    <w:rsid w:val="00A341E2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862B1"/>
    <w:rsid w:val="00AB211A"/>
    <w:rsid w:val="00AB5029"/>
    <w:rsid w:val="00AC3D76"/>
    <w:rsid w:val="00AC54E5"/>
    <w:rsid w:val="00AC6950"/>
    <w:rsid w:val="00AE707A"/>
    <w:rsid w:val="00AF05D0"/>
    <w:rsid w:val="00AF0680"/>
    <w:rsid w:val="00B00032"/>
    <w:rsid w:val="00B00F8F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65CA"/>
    <w:rsid w:val="00B918DE"/>
    <w:rsid w:val="00B91BAA"/>
    <w:rsid w:val="00B92B86"/>
    <w:rsid w:val="00B92F33"/>
    <w:rsid w:val="00BA4861"/>
    <w:rsid w:val="00BA7E31"/>
    <w:rsid w:val="00BC63C1"/>
    <w:rsid w:val="00BD1B96"/>
    <w:rsid w:val="00BF0E74"/>
    <w:rsid w:val="00BF56AF"/>
    <w:rsid w:val="00BF70CD"/>
    <w:rsid w:val="00C17188"/>
    <w:rsid w:val="00C233BD"/>
    <w:rsid w:val="00C24A26"/>
    <w:rsid w:val="00C266D2"/>
    <w:rsid w:val="00C36D15"/>
    <w:rsid w:val="00C6233B"/>
    <w:rsid w:val="00C6361D"/>
    <w:rsid w:val="00C64C4A"/>
    <w:rsid w:val="00C73ADD"/>
    <w:rsid w:val="00C7470B"/>
    <w:rsid w:val="00C7763C"/>
    <w:rsid w:val="00C8098F"/>
    <w:rsid w:val="00C857B9"/>
    <w:rsid w:val="00C902AA"/>
    <w:rsid w:val="00CA2DF8"/>
    <w:rsid w:val="00CC02B7"/>
    <w:rsid w:val="00CC3343"/>
    <w:rsid w:val="00CC4A93"/>
    <w:rsid w:val="00CD2E3E"/>
    <w:rsid w:val="00CD3885"/>
    <w:rsid w:val="00CD3BB6"/>
    <w:rsid w:val="00CD7A5F"/>
    <w:rsid w:val="00CE0581"/>
    <w:rsid w:val="00CE661D"/>
    <w:rsid w:val="00CF193B"/>
    <w:rsid w:val="00CF2CB7"/>
    <w:rsid w:val="00D00C74"/>
    <w:rsid w:val="00D011F6"/>
    <w:rsid w:val="00D068EC"/>
    <w:rsid w:val="00D07DBE"/>
    <w:rsid w:val="00D11670"/>
    <w:rsid w:val="00D1488C"/>
    <w:rsid w:val="00D33198"/>
    <w:rsid w:val="00D34C52"/>
    <w:rsid w:val="00D3584D"/>
    <w:rsid w:val="00D4048A"/>
    <w:rsid w:val="00D4273C"/>
    <w:rsid w:val="00D4426B"/>
    <w:rsid w:val="00D531D6"/>
    <w:rsid w:val="00D53B00"/>
    <w:rsid w:val="00D57456"/>
    <w:rsid w:val="00D73F7B"/>
    <w:rsid w:val="00D77F7C"/>
    <w:rsid w:val="00D80FCE"/>
    <w:rsid w:val="00D810A7"/>
    <w:rsid w:val="00D95359"/>
    <w:rsid w:val="00D96757"/>
    <w:rsid w:val="00DA527F"/>
    <w:rsid w:val="00DB028E"/>
    <w:rsid w:val="00DB2ACD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872"/>
    <w:rsid w:val="00E0768A"/>
    <w:rsid w:val="00E07861"/>
    <w:rsid w:val="00E113D5"/>
    <w:rsid w:val="00E169B1"/>
    <w:rsid w:val="00E25265"/>
    <w:rsid w:val="00E3774F"/>
    <w:rsid w:val="00E469A6"/>
    <w:rsid w:val="00E548B7"/>
    <w:rsid w:val="00E5762F"/>
    <w:rsid w:val="00E65CA6"/>
    <w:rsid w:val="00E65F05"/>
    <w:rsid w:val="00E6677C"/>
    <w:rsid w:val="00E67EA5"/>
    <w:rsid w:val="00E764D6"/>
    <w:rsid w:val="00E92310"/>
    <w:rsid w:val="00E945CE"/>
    <w:rsid w:val="00EA5C16"/>
    <w:rsid w:val="00EA610A"/>
    <w:rsid w:val="00EB4174"/>
    <w:rsid w:val="00EB58F6"/>
    <w:rsid w:val="00EC4B62"/>
    <w:rsid w:val="00EC7E19"/>
    <w:rsid w:val="00ED1459"/>
    <w:rsid w:val="00ED3B7B"/>
    <w:rsid w:val="00EE3A40"/>
    <w:rsid w:val="00EE3FF8"/>
    <w:rsid w:val="00EF156C"/>
    <w:rsid w:val="00EF49A8"/>
    <w:rsid w:val="00EF70F8"/>
    <w:rsid w:val="00F07529"/>
    <w:rsid w:val="00F21EA8"/>
    <w:rsid w:val="00F27253"/>
    <w:rsid w:val="00F36539"/>
    <w:rsid w:val="00F41D5C"/>
    <w:rsid w:val="00F557DC"/>
    <w:rsid w:val="00F5583F"/>
    <w:rsid w:val="00F57093"/>
    <w:rsid w:val="00F74CC2"/>
    <w:rsid w:val="00F7711D"/>
    <w:rsid w:val="00F81DC5"/>
    <w:rsid w:val="00F85296"/>
    <w:rsid w:val="00FB095B"/>
    <w:rsid w:val="00FB7406"/>
    <w:rsid w:val="00FB7B26"/>
    <w:rsid w:val="00FD159D"/>
    <w:rsid w:val="00FD4B99"/>
    <w:rsid w:val="00FD6586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3.xls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Лист1!$B$2:$B$16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Лист1!$C$2:$C$16</c:f>
              <c:numCache>
                <c:formatCode>0.0</c:formatCode>
                <c:ptCount val="15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Лист1!$B$2:$B$16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Лист1!$D$2:$D$16</c:f>
              <c:numCache>
                <c:formatCode>0.0</c:formatCode>
                <c:ptCount val="15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710336"/>
        <c:axId val="125713408"/>
      </c:lineChart>
      <c:catAx>
        <c:axId val="12571033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25713408"/>
        <c:crosses val="autoZero"/>
        <c:auto val="1"/>
        <c:lblAlgn val="ctr"/>
        <c:lblOffset val="100"/>
        <c:noMultiLvlLbl val="0"/>
      </c:catAx>
      <c:valAx>
        <c:axId val="125713408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25710336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0.76389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8" y="3653734"/>
          <a:ext cx="3826922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0.82292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4514850" y="3661342"/>
          <a:ext cx="762000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C7703-0DFE-4B62-8D01-6A7B93DC2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8</cp:revision>
  <cp:lastPrinted>2024-05-02T09:46:00Z</cp:lastPrinted>
  <dcterms:created xsi:type="dcterms:W3CDTF">2024-04-25T09:34:00Z</dcterms:created>
  <dcterms:modified xsi:type="dcterms:W3CDTF">2024-05-02T09:50:00Z</dcterms:modified>
</cp:coreProperties>
</file>